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6593" w14:textId="3B983DAD" w:rsidR="00C86C02" w:rsidRPr="00B54D2D" w:rsidRDefault="00C86C02" w:rsidP="00867B52">
      <w:pPr>
        <w:rPr>
          <w:rFonts w:ascii="仿宋_GB2312" w:eastAsia="仿宋_GB2312" w:hAnsi="华文仿宋"/>
          <w:bCs/>
          <w:sz w:val="28"/>
          <w:szCs w:val="28"/>
        </w:rPr>
      </w:pPr>
      <w:r w:rsidRPr="00B54D2D">
        <w:rPr>
          <w:rFonts w:ascii="仿宋_GB2312" w:eastAsia="仿宋_GB2312" w:hAnsi="华文仿宋" w:hint="eastAsia"/>
          <w:bCs/>
          <w:sz w:val="28"/>
          <w:szCs w:val="28"/>
        </w:rPr>
        <w:t>附件</w:t>
      </w:r>
      <w:r w:rsidR="00BE1026" w:rsidRPr="00B54D2D">
        <w:rPr>
          <w:rFonts w:ascii="仿宋_GB2312" w:eastAsia="仿宋_GB2312" w:hAnsi="华文仿宋"/>
          <w:bCs/>
          <w:sz w:val="28"/>
          <w:szCs w:val="28"/>
        </w:rPr>
        <w:t>3</w:t>
      </w:r>
    </w:p>
    <w:p w14:paraId="4E19A772" w14:textId="2ABBFDD5" w:rsidR="00C86C02" w:rsidRPr="00633141" w:rsidRDefault="00C86C02" w:rsidP="00B94264">
      <w:pPr>
        <w:jc w:val="center"/>
        <w:rPr>
          <w:rFonts w:ascii="黑体" w:eastAsia="黑体" w:hAnsi="黑体"/>
          <w:b/>
          <w:sz w:val="36"/>
          <w:szCs w:val="36"/>
        </w:rPr>
      </w:pPr>
      <w:r w:rsidRPr="00633141">
        <w:rPr>
          <w:rFonts w:ascii="黑体" w:eastAsia="黑体" w:hAnsi="黑体" w:hint="eastAsia"/>
          <w:b/>
          <w:sz w:val="36"/>
          <w:szCs w:val="36"/>
        </w:rPr>
        <w:t>科学研究类科技成果评价材料</w:t>
      </w:r>
    </w:p>
    <w:p w14:paraId="4939A199" w14:textId="77777777" w:rsidR="00C86C02" w:rsidRDefault="00C86C02" w:rsidP="00867B52">
      <w:pPr>
        <w:rPr>
          <w:rFonts w:ascii="仿宋_GB2312" w:eastAsia="仿宋_GB2312" w:hAnsi="华文仿宋"/>
          <w:b/>
          <w:sz w:val="36"/>
          <w:szCs w:val="36"/>
        </w:rPr>
      </w:pPr>
    </w:p>
    <w:p w14:paraId="42F9349D" w14:textId="77777777" w:rsidR="00C86C02" w:rsidRPr="004639FB" w:rsidRDefault="00C86C02" w:rsidP="00867B52">
      <w:pPr>
        <w:ind w:firstLineChars="200" w:firstLine="562"/>
        <w:rPr>
          <w:rFonts w:ascii="仿宋_GB2312" w:eastAsia="仿宋_GB2312" w:hAnsi="宋体"/>
          <w:b/>
          <w:sz w:val="28"/>
          <w:szCs w:val="28"/>
        </w:rPr>
      </w:pPr>
      <w:r w:rsidRPr="004639FB">
        <w:rPr>
          <w:rFonts w:ascii="仿宋_GB2312" w:eastAsia="仿宋_GB2312" w:hAnsi="宋体" w:hint="eastAsia"/>
          <w:b/>
          <w:sz w:val="28"/>
          <w:szCs w:val="28"/>
        </w:rPr>
        <w:t>（一）工作总结报告</w:t>
      </w:r>
    </w:p>
    <w:p w14:paraId="6D643031" w14:textId="356F4DC3" w:rsidR="00C86C02" w:rsidRPr="004639FB" w:rsidRDefault="004C0FD9"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1.</w:t>
      </w:r>
      <w:r w:rsidR="00C86C02" w:rsidRPr="004639FB">
        <w:rPr>
          <w:rFonts w:ascii="仿宋_GB2312" w:eastAsia="仿宋_GB2312" w:hAnsi="宋体" w:cs="Arial" w:hint="eastAsia"/>
          <w:color w:val="000000"/>
          <w:kern w:val="0"/>
          <w:sz w:val="28"/>
          <w:szCs w:val="28"/>
        </w:rPr>
        <w:t>选题立项的背景、意义。</w:t>
      </w:r>
    </w:p>
    <w:p w14:paraId="3799BABE" w14:textId="2798B0DD" w:rsidR="00C86C02" w:rsidRPr="004639FB" w:rsidRDefault="004C0FD9"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2.</w:t>
      </w:r>
      <w:r w:rsidR="00C86C02" w:rsidRPr="004639FB">
        <w:rPr>
          <w:rFonts w:ascii="仿宋_GB2312" w:eastAsia="仿宋_GB2312" w:hAnsi="宋体" w:cs="Arial" w:hint="eastAsia"/>
          <w:color w:val="000000"/>
          <w:kern w:val="0"/>
          <w:sz w:val="28"/>
          <w:szCs w:val="28"/>
        </w:rPr>
        <w:t>研究方案论证及主要研究内容。</w:t>
      </w:r>
    </w:p>
    <w:p w14:paraId="1F9DD714" w14:textId="6D9DA4CE" w:rsidR="00C86C02" w:rsidRPr="004639FB" w:rsidRDefault="004C0FD9"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3.</w:t>
      </w:r>
      <w:r w:rsidR="00C86C02" w:rsidRPr="004639FB">
        <w:rPr>
          <w:rFonts w:ascii="仿宋_GB2312" w:eastAsia="仿宋_GB2312" w:hAnsi="宋体" w:cs="Arial" w:hint="eastAsia"/>
          <w:color w:val="000000"/>
          <w:kern w:val="0"/>
          <w:sz w:val="28"/>
          <w:szCs w:val="28"/>
        </w:rPr>
        <w:t>主要研究成果或重大进展。</w:t>
      </w:r>
    </w:p>
    <w:p w14:paraId="0550DBC2" w14:textId="77777777" w:rsidR="00C86C02" w:rsidRPr="004639FB" w:rsidRDefault="00C86C02" w:rsidP="00867B52">
      <w:pPr>
        <w:ind w:firstLineChars="200" w:firstLine="562"/>
        <w:rPr>
          <w:rFonts w:ascii="仿宋_GB2312" w:eastAsia="仿宋_GB2312" w:hAnsi="宋体" w:cs="Arial"/>
          <w:color w:val="000000"/>
          <w:kern w:val="0"/>
          <w:sz w:val="28"/>
          <w:szCs w:val="28"/>
        </w:rPr>
      </w:pPr>
      <w:r w:rsidRPr="004639FB">
        <w:rPr>
          <w:rFonts w:ascii="仿宋_GB2312" w:eastAsia="仿宋_GB2312" w:hAnsi="宋体" w:hint="eastAsia"/>
          <w:b/>
          <w:sz w:val="28"/>
          <w:szCs w:val="28"/>
        </w:rPr>
        <w:t>（二）研究总结报告</w:t>
      </w:r>
    </w:p>
    <w:p w14:paraId="0A0B4B84" w14:textId="52DDFEB0" w:rsidR="00C86C02" w:rsidRPr="004639FB" w:rsidRDefault="004C0FD9"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1.</w:t>
      </w:r>
      <w:r w:rsidR="00C86C02" w:rsidRPr="004639FB">
        <w:rPr>
          <w:rFonts w:ascii="仿宋_GB2312" w:eastAsia="仿宋_GB2312" w:hAnsi="宋体" w:cs="Arial" w:hint="eastAsia"/>
          <w:color w:val="000000"/>
          <w:kern w:val="0"/>
          <w:sz w:val="28"/>
          <w:szCs w:val="28"/>
        </w:rPr>
        <w:t>采用的详细技术路线，原理及主要特征。</w:t>
      </w:r>
    </w:p>
    <w:p w14:paraId="6E5CB69B" w14:textId="0FD80792" w:rsidR="00C86C02" w:rsidRPr="004639FB" w:rsidRDefault="004C0FD9"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2.</w:t>
      </w:r>
      <w:r w:rsidR="00C86C02" w:rsidRPr="004639FB">
        <w:rPr>
          <w:rFonts w:ascii="仿宋_GB2312" w:eastAsia="仿宋_GB2312" w:hAnsi="宋体" w:cs="Arial" w:hint="eastAsia"/>
          <w:color w:val="000000"/>
          <w:kern w:val="0"/>
          <w:sz w:val="28"/>
          <w:szCs w:val="28"/>
        </w:rPr>
        <w:t>主要成果：对自然现象、特性和规律的探索试验过程及论证、实验对比数据、研究结论和重要发现等。</w:t>
      </w:r>
    </w:p>
    <w:p w14:paraId="75D6463A" w14:textId="4C1440BC" w:rsidR="00C86C02" w:rsidRPr="004639FB" w:rsidRDefault="004C0FD9"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3.</w:t>
      </w:r>
      <w:r w:rsidR="00C86C02" w:rsidRPr="004639FB">
        <w:rPr>
          <w:rFonts w:ascii="仿宋_GB2312" w:eastAsia="仿宋_GB2312" w:hAnsi="宋体" w:cs="Arial" w:hint="eastAsia"/>
          <w:color w:val="000000"/>
          <w:kern w:val="0"/>
          <w:sz w:val="28"/>
          <w:szCs w:val="28"/>
        </w:rPr>
        <w:t>成果先进性：成果相对于其他成果表现出的优良特性，包括领先程度、战略性、前瞻性等。</w:t>
      </w:r>
    </w:p>
    <w:p w14:paraId="38510AE5" w14:textId="223AF449" w:rsidR="00C86C02" w:rsidRPr="004639FB" w:rsidRDefault="001C3F4E"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4.</w:t>
      </w:r>
      <w:r w:rsidR="00C86C02" w:rsidRPr="004639FB">
        <w:rPr>
          <w:rFonts w:ascii="仿宋_GB2312" w:eastAsia="仿宋_GB2312" w:hAnsi="宋体" w:cs="Arial" w:hint="eastAsia"/>
          <w:color w:val="000000"/>
          <w:kern w:val="0"/>
          <w:sz w:val="28"/>
          <w:szCs w:val="28"/>
        </w:rPr>
        <w:t>成果创新性：包括研究领域的开拓性、理论学说的创建或研究方法及手段的突破或创新，原始创新所占比重，研究的难易与复杂程度。</w:t>
      </w:r>
    </w:p>
    <w:p w14:paraId="181BB55B" w14:textId="48B0766E" w:rsidR="00C86C02" w:rsidRPr="004639FB" w:rsidRDefault="001C3F4E"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5.</w:t>
      </w:r>
      <w:r w:rsidR="00C86C02" w:rsidRPr="004639FB">
        <w:rPr>
          <w:rFonts w:ascii="仿宋_GB2312" w:eastAsia="仿宋_GB2312" w:hAnsi="宋体" w:cs="Arial" w:hint="eastAsia"/>
          <w:color w:val="000000"/>
          <w:kern w:val="0"/>
          <w:sz w:val="28"/>
          <w:szCs w:val="28"/>
        </w:rPr>
        <w:t>主要论文发表刊物或论著的影响：包括发表刊物及影响因子，正式出版专著的影响和地位等。</w:t>
      </w:r>
    </w:p>
    <w:p w14:paraId="7A092671" w14:textId="0A2F8D35" w:rsidR="00C86C02" w:rsidRPr="004639FB" w:rsidRDefault="001C3F4E"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6.</w:t>
      </w:r>
      <w:r w:rsidR="00C86C02" w:rsidRPr="004639FB">
        <w:rPr>
          <w:rFonts w:ascii="仿宋_GB2312" w:eastAsia="仿宋_GB2312" w:hAnsi="宋体" w:cs="Arial" w:hint="eastAsia"/>
          <w:color w:val="000000"/>
          <w:kern w:val="0"/>
          <w:sz w:val="28"/>
          <w:szCs w:val="28"/>
        </w:rPr>
        <w:t>主要学术思想和观点被他人认可的情况：包括论文论著等被他人正面引用或应用情况，引用文章的质量、数量，引用文章发表刊物、引用内容及学术界的公开评价等。</w:t>
      </w:r>
    </w:p>
    <w:p w14:paraId="4C14BAB5" w14:textId="3E6D4785" w:rsidR="00C86C02" w:rsidRPr="004639FB" w:rsidRDefault="001C3F4E"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lastRenderedPageBreak/>
        <w:t>7.</w:t>
      </w:r>
      <w:r w:rsidR="00C86C02" w:rsidRPr="004639FB">
        <w:rPr>
          <w:rFonts w:ascii="仿宋_GB2312" w:eastAsia="仿宋_GB2312" w:hAnsi="宋体" w:cs="Arial" w:hint="eastAsia"/>
          <w:color w:val="000000"/>
          <w:kern w:val="0"/>
          <w:sz w:val="28"/>
          <w:szCs w:val="28"/>
        </w:rPr>
        <w:t>对推动科学发展或满足国家发展需求的作用：包括成果对本学科或相关学科发展的影响，对社会发展和经济建设的作用和影响。</w:t>
      </w:r>
    </w:p>
    <w:p w14:paraId="524B7CC2" w14:textId="53A3F560" w:rsidR="00C86C02" w:rsidRPr="004639FB" w:rsidRDefault="001C3F4E"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8.</w:t>
      </w:r>
      <w:r w:rsidR="00C86C02" w:rsidRPr="004639FB">
        <w:rPr>
          <w:rFonts w:ascii="仿宋_GB2312" w:eastAsia="仿宋_GB2312" w:hAnsi="宋体" w:cs="Arial" w:hint="eastAsia"/>
          <w:color w:val="000000"/>
          <w:kern w:val="0"/>
          <w:sz w:val="28"/>
          <w:szCs w:val="28"/>
        </w:rPr>
        <w:t>存在的主要问题、改进意见及进一步深入研究的设想等。</w:t>
      </w:r>
    </w:p>
    <w:p w14:paraId="34FDF180" w14:textId="77777777" w:rsidR="00C86C02" w:rsidRPr="004639FB" w:rsidRDefault="00C86C02" w:rsidP="00867B52">
      <w:pPr>
        <w:ind w:firstLineChars="200" w:firstLine="562"/>
        <w:rPr>
          <w:rFonts w:ascii="仿宋_GB2312" w:eastAsia="仿宋_GB2312" w:hAnsi="宋体" w:cs="Arial"/>
          <w:color w:val="000000"/>
          <w:kern w:val="0"/>
          <w:sz w:val="28"/>
          <w:szCs w:val="28"/>
        </w:rPr>
      </w:pPr>
      <w:r w:rsidRPr="004639FB">
        <w:rPr>
          <w:rFonts w:ascii="仿宋_GB2312" w:eastAsia="仿宋_GB2312" w:hAnsi="宋体" w:hint="eastAsia"/>
          <w:b/>
          <w:sz w:val="28"/>
          <w:szCs w:val="28"/>
        </w:rPr>
        <w:t>（三）科技</w:t>
      </w:r>
      <w:r w:rsidRPr="004639FB">
        <w:rPr>
          <w:rFonts w:ascii="仿宋_GB2312" w:eastAsia="仿宋_GB2312" w:hAnsi="宋体" w:cs="Arial" w:hint="eastAsia"/>
          <w:b/>
          <w:bCs/>
          <w:color w:val="000000"/>
          <w:kern w:val="0"/>
          <w:sz w:val="28"/>
          <w:szCs w:val="28"/>
        </w:rPr>
        <w:t>查新报告</w:t>
      </w:r>
    </w:p>
    <w:p w14:paraId="0D2678DF" w14:textId="77777777"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需提供国家科技部、国务院有关部门或省科技行政部门认定的，有资格开展检索任务的科技信息机构出具的查新结论报告。若需要与国际同类技术和产品进行比较的项目成果，必须提供国际联机检索的材料。</w:t>
      </w:r>
    </w:p>
    <w:p w14:paraId="17F7AD6D" w14:textId="77777777" w:rsidR="00C86C02" w:rsidRPr="004639FB" w:rsidRDefault="00C86C02" w:rsidP="00867B52">
      <w:pPr>
        <w:ind w:firstLineChars="200" w:firstLine="562"/>
        <w:rPr>
          <w:rFonts w:ascii="仿宋_GB2312" w:eastAsia="仿宋_GB2312" w:hAnsi="宋体"/>
          <w:b/>
          <w:sz w:val="28"/>
          <w:szCs w:val="28"/>
        </w:rPr>
      </w:pPr>
      <w:r w:rsidRPr="004639FB">
        <w:rPr>
          <w:rFonts w:ascii="仿宋_GB2312" w:eastAsia="仿宋_GB2312" w:hAnsi="宋体" w:hint="eastAsia"/>
          <w:b/>
          <w:sz w:val="28"/>
          <w:szCs w:val="28"/>
        </w:rPr>
        <w:t>（四）检索报告</w:t>
      </w:r>
    </w:p>
    <w:p w14:paraId="13C4DABC" w14:textId="77777777" w:rsidR="00C86C02" w:rsidRPr="004639FB" w:rsidRDefault="00C86C02" w:rsidP="00867B52">
      <w:pPr>
        <w:rPr>
          <w:rFonts w:ascii="仿宋_GB2312" w:eastAsia="仿宋_GB2312" w:hAnsi="宋体"/>
          <w:b/>
          <w:sz w:val="28"/>
          <w:szCs w:val="28"/>
        </w:rPr>
      </w:pPr>
      <w:r w:rsidRPr="004639FB">
        <w:rPr>
          <w:rFonts w:ascii="仿宋_GB2312" w:eastAsia="仿宋_GB2312" w:hAnsi="宋体" w:cs="Arial" w:hint="eastAsia"/>
          <w:color w:val="000000"/>
          <w:kern w:val="0"/>
          <w:sz w:val="28"/>
          <w:szCs w:val="28"/>
        </w:rPr>
        <w:t xml:space="preserve">    需提供国家科技部、国务院有关部门或省科技行政部门认定的，有资格开展检索任务的科技信息机构对已发表文章的影响因子、收录引用情况等出具的检索报告。</w:t>
      </w:r>
    </w:p>
    <w:p w14:paraId="02081141" w14:textId="77777777" w:rsidR="00C86C02" w:rsidRPr="004639FB" w:rsidRDefault="00C86C02" w:rsidP="00867B52">
      <w:pPr>
        <w:ind w:firstLineChars="200" w:firstLine="562"/>
        <w:rPr>
          <w:rFonts w:ascii="仿宋_GB2312" w:eastAsia="仿宋_GB2312" w:hAnsi="宋体" w:cs="Arial"/>
          <w:color w:val="000000"/>
          <w:kern w:val="0"/>
          <w:sz w:val="28"/>
          <w:szCs w:val="28"/>
        </w:rPr>
      </w:pPr>
      <w:r w:rsidRPr="004639FB">
        <w:rPr>
          <w:rFonts w:ascii="仿宋_GB2312" w:eastAsia="仿宋_GB2312" w:hAnsi="宋体" w:hint="eastAsia"/>
          <w:b/>
          <w:sz w:val="28"/>
          <w:szCs w:val="28"/>
        </w:rPr>
        <w:t>（五）</w:t>
      </w:r>
      <w:r w:rsidRPr="004639FB">
        <w:rPr>
          <w:rFonts w:ascii="仿宋_GB2312" w:eastAsia="仿宋_GB2312" w:hAnsi="宋体" w:cs="Arial" w:hint="eastAsia"/>
          <w:b/>
          <w:bCs/>
          <w:color w:val="000000"/>
          <w:kern w:val="0"/>
          <w:sz w:val="28"/>
          <w:szCs w:val="28"/>
        </w:rPr>
        <w:t>附件材料</w:t>
      </w:r>
    </w:p>
    <w:p w14:paraId="0A8A8B83" w14:textId="688003E0" w:rsidR="00C86C02" w:rsidRPr="004639FB" w:rsidRDefault="00DA204C"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1.</w:t>
      </w:r>
      <w:r w:rsidR="00C86C02" w:rsidRPr="004639FB">
        <w:rPr>
          <w:rFonts w:ascii="仿宋_GB2312" w:eastAsia="仿宋_GB2312" w:hAnsi="宋体" w:cs="Arial" w:hint="eastAsia"/>
          <w:color w:val="000000"/>
          <w:kern w:val="0"/>
          <w:sz w:val="28"/>
          <w:szCs w:val="28"/>
        </w:rPr>
        <w:t>专利、著作及论文等资料</w:t>
      </w:r>
    </w:p>
    <w:p w14:paraId="0016CA1B" w14:textId="77777777"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（1）已获专利的须提交专利证书复印件。</w:t>
      </w:r>
    </w:p>
    <w:p w14:paraId="05542A0C" w14:textId="77777777"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（2）已在国内外学术刊物或学术会议公开发表的学术论文，正式出版的著作等须提交论文和著作的复印件、获奖证书等。</w:t>
      </w:r>
    </w:p>
    <w:p w14:paraId="08DDB415" w14:textId="0F041141" w:rsidR="00C86C02" w:rsidRPr="004639FB" w:rsidRDefault="00DA204C"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2.</w:t>
      </w:r>
      <w:r w:rsidR="00C86C02" w:rsidRPr="004639FB">
        <w:rPr>
          <w:rFonts w:ascii="仿宋_GB2312" w:eastAsia="仿宋_GB2312" w:hAnsi="宋体" w:cs="Arial" w:hint="eastAsia"/>
          <w:color w:val="000000"/>
          <w:kern w:val="0"/>
          <w:sz w:val="28"/>
          <w:szCs w:val="28"/>
        </w:rPr>
        <w:t>标准和规程等资料</w:t>
      </w:r>
    </w:p>
    <w:p w14:paraId="3C5239D1" w14:textId="1239804D"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成果中已制定的国家标准、行业标准、团体标准、地方标准、企业标准等。</w:t>
      </w:r>
    </w:p>
    <w:p w14:paraId="3980E828" w14:textId="0F22D4E1" w:rsidR="00C86C02" w:rsidRPr="004639FB" w:rsidRDefault="00DA204C" w:rsidP="00867B52">
      <w:pPr>
        <w:widowControl/>
        <w:ind w:leftChars="257" w:left="54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3.</w:t>
      </w:r>
      <w:r w:rsidR="00C86C02" w:rsidRPr="004639FB">
        <w:rPr>
          <w:rFonts w:ascii="仿宋_GB2312" w:eastAsia="仿宋_GB2312" w:hAnsi="宋体" w:cs="Arial" w:hint="eastAsia"/>
          <w:color w:val="000000"/>
          <w:kern w:val="0"/>
          <w:sz w:val="28"/>
          <w:szCs w:val="28"/>
        </w:rPr>
        <w:t>完成单位和主要完成人员名单</w:t>
      </w:r>
    </w:p>
    <w:p w14:paraId="2157101D" w14:textId="77777777"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严格按研制、解决该项成果关键问题所作贡献大小排序。</w:t>
      </w:r>
    </w:p>
    <w:p w14:paraId="2411EA40" w14:textId="40AFC440"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lastRenderedPageBreak/>
        <w:t>（1）主要研制人员排序名单</w:t>
      </w:r>
      <w:proofErr w:type="gramStart"/>
      <w:r w:rsidRPr="004639FB">
        <w:rPr>
          <w:rFonts w:ascii="仿宋_GB2312" w:eastAsia="仿宋_GB2312" w:hAnsi="宋体" w:cs="Arial" w:hint="eastAsia"/>
          <w:color w:val="000000"/>
          <w:kern w:val="0"/>
          <w:sz w:val="28"/>
          <w:szCs w:val="28"/>
        </w:rPr>
        <w:t>及同意</w:t>
      </w:r>
      <w:proofErr w:type="gramEnd"/>
      <w:r w:rsidRPr="004639FB">
        <w:rPr>
          <w:rFonts w:ascii="仿宋_GB2312" w:eastAsia="仿宋_GB2312" w:hAnsi="宋体" w:cs="Arial" w:hint="eastAsia"/>
          <w:color w:val="000000"/>
          <w:kern w:val="0"/>
          <w:sz w:val="28"/>
          <w:szCs w:val="28"/>
        </w:rPr>
        <w:t>申请成果评价亲笔签名。</w:t>
      </w:r>
      <w:r w:rsidR="009E719A">
        <w:rPr>
          <w:rFonts w:ascii="仿宋_GB2312" w:eastAsia="仿宋_GB2312" w:hAnsi="宋体" w:cs="Arial" w:hint="eastAsia"/>
          <w:color w:val="000000"/>
          <w:kern w:val="0"/>
          <w:sz w:val="28"/>
          <w:szCs w:val="28"/>
        </w:rPr>
        <w:t>（模板见第9页）</w:t>
      </w:r>
    </w:p>
    <w:p w14:paraId="5E545830" w14:textId="0BF49088" w:rsidR="00C86C02" w:rsidRPr="004639FB" w:rsidRDefault="00C86C02" w:rsidP="00867B52">
      <w:pPr>
        <w:widowControl/>
        <w:ind w:firstLineChars="200" w:firstLine="560"/>
        <w:rPr>
          <w:rFonts w:ascii="仿宋_GB2312" w:eastAsia="仿宋_GB2312" w:hAnsi="宋体" w:cs="Arial"/>
          <w:color w:val="000000"/>
          <w:kern w:val="0"/>
          <w:sz w:val="28"/>
          <w:szCs w:val="28"/>
        </w:rPr>
      </w:pPr>
      <w:r w:rsidRPr="004639FB">
        <w:rPr>
          <w:rFonts w:ascii="仿宋_GB2312" w:eastAsia="仿宋_GB2312" w:hAnsi="宋体" w:cs="Arial" w:hint="eastAsia"/>
          <w:color w:val="000000"/>
          <w:kern w:val="0"/>
          <w:sz w:val="28"/>
          <w:szCs w:val="28"/>
        </w:rPr>
        <w:t>（2）合作或协作完成的项目，各方均同意申请评价的同意书。</w:t>
      </w:r>
      <w:r w:rsidR="009E719A">
        <w:rPr>
          <w:rFonts w:ascii="仿宋_GB2312" w:eastAsia="仿宋_GB2312" w:hAnsi="宋体" w:cs="Arial" w:hint="eastAsia"/>
          <w:color w:val="000000"/>
          <w:kern w:val="0"/>
          <w:sz w:val="28"/>
          <w:szCs w:val="28"/>
        </w:rPr>
        <w:t>（模板见第</w:t>
      </w:r>
      <w:r w:rsidR="009E719A">
        <w:rPr>
          <w:rFonts w:ascii="仿宋_GB2312" w:eastAsia="仿宋_GB2312" w:hAnsi="宋体" w:cs="Arial"/>
          <w:color w:val="000000"/>
          <w:kern w:val="0"/>
          <w:sz w:val="28"/>
          <w:szCs w:val="28"/>
        </w:rPr>
        <w:t>10</w:t>
      </w:r>
      <w:r w:rsidR="009E719A">
        <w:rPr>
          <w:rFonts w:ascii="仿宋_GB2312" w:eastAsia="仿宋_GB2312" w:hAnsi="宋体" w:cs="Arial" w:hint="eastAsia"/>
          <w:color w:val="000000"/>
          <w:kern w:val="0"/>
          <w:sz w:val="28"/>
          <w:szCs w:val="28"/>
        </w:rPr>
        <w:t>页）</w:t>
      </w:r>
    </w:p>
    <w:p w14:paraId="64C81974" w14:textId="77777777" w:rsidR="00C86C02" w:rsidRPr="004639FB" w:rsidRDefault="00C86C02" w:rsidP="00867B52">
      <w:pPr>
        <w:ind w:firstLineChars="200" w:firstLine="560"/>
        <w:rPr>
          <w:rFonts w:ascii="仿宋_GB2312" w:eastAsia="仿宋_GB2312" w:hAnsi="宋体"/>
          <w:b/>
          <w:sz w:val="28"/>
          <w:szCs w:val="28"/>
        </w:rPr>
      </w:pPr>
      <w:r w:rsidRPr="004639FB">
        <w:rPr>
          <w:rFonts w:ascii="仿宋_GB2312" w:eastAsia="仿宋_GB2312" w:hAnsi="宋体" w:cs="Arial" w:hint="eastAsia"/>
          <w:bCs/>
          <w:color w:val="000000"/>
          <w:kern w:val="0"/>
          <w:sz w:val="28"/>
          <w:szCs w:val="28"/>
        </w:rPr>
        <w:t>上述成果材料和有关文件的内容必须真实可靠，引用文献资料和他人技术必须说明来源。</w:t>
      </w:r>
    </w:p>
    <w:p w14:paraId="6B85662F" w14:textId="6A7D1844" w:rsidR="00C86C02" w:rsidRPr="00B54D2D" w:rsidRDefault="00C86C02" w:rsidP="00867B52">
      <w:pPr>
        <w:rPr>
          <w:rFonts w:ascii="仿宋_GB2312" w:eastAsia="仿宋_GB2312" w:hAnsi="华文仿宋"/>
          <w:bCs/>
          <w:sz w:val="28"/>
          <w:szCs w:val="28"/>
        </w:rPr>
      </w:pPr>
      <w:r w:rsidRPr="004C0FD9">
        <w:rPr>
          <w:rFonts w:ascii="宋体" w:hAnsi="宋体"/>
          <w:b/>
          <w:sz w:val="28"/>
          <w:szCs w:val="28"/>
        </w:rPr>
        <w:br w:type="page"/>
      </w:r>
      <w:r w:rsidRPr="00B54D2D">
        <w:rPr>
          <w:rFonts w:ascii="仿宋_GB2312" w:eastAsia="仿宋_GB2312" w:hAnsi="华文仿宋" w:hint="eastAsia"/>
          <w:bCs/>
          <w:sz w:val="28"/>
          <w:szCs w:val="28"/>
        </w:rPr>
        <w:lastRenderedPageBreak/>
        <w:t>附件</w:t>
      </w:r>
      <w:r w:rsidR="00BE1026" w:rsidRPr="00B54D2D">
        <w:rPr>
          <w:rFonts w:ascii="仿宋_GB2312" w:eastAsia="仿宋_GB2312" w:hAnsi="华文仿宋"/>
          <w:bCs/>
          <w:sz w:val="28"/>
          <w:szCs w:val="28"/>
        </w:rPr>
        <w:t>4</w:t>
      </w:r>
    </w:p>
    <w:p w14:paraId="77ADFA41" w14:textId="77777777" w:rsidR="00C86C02" w:rsidRPr="00B54D2D" w:rsidRDefault="00C86C02" w:rsidP="00B94264">
      <w:pPr>
        <w:jc w:val="center"/>
        <w:rPr>
          <w:rFonts w:ascii="黑体" w:eastAsia="黑体" w:hAnsi="黑体"/>
          <w:b/>
          <w:sz w:val="36"/>
          <w:szCs w:val="36"/>
        </w:rPr>
      </w:pPr>
      <w:r w:rsidRPr="00B54D2D">
        <w:rPr>
          <w:rFonts w:ascii="黑体" w:eastAsia="黑体" w:hAnsi="黑体" w:hint="eastAsia"/>
          <w:b/>
          <w:sz w:val="36"/>
          <w:szCs w:val="36"/>
        </w:rPr>
        <w:t>技术研发类科技成果评价材料</w:t>
      </w:r>
    </w:p>
    <w:p w14:paraId="68668014" w14:textId="77777777" w:rsidR="00C86C02" w:rsidRPr="00D470E9" w:rsidRDefault="00C86C02" w:rsidP="00867B52">
      <w:pPr>
        <w:rPr>
          <w:rFonts w:ascii="仿宋_GB2312" w:eastAsia="仿宋_GB2312" w:hAnsi="华文仿宋"/>
          <w:b/>
          <w:sz w:val="32"/>
          <w:szCs w:val="32"/>
        </w:rPr>
      </w:pPr>
    </w:p>
    <w:p w14:paraId="3F4C71D5" w14:textId="77777777" w:rsidR="00C86C02" w:rsidRPr="00B54D2D" w:rsidRDefault="00C86C02" w:rsidP="00867B52">
      <w:pPr>
        <w:ind w:firstLineChars="200" w:firstLine="562"/>
        <w:rPr>
          <w:rFonts w:ascii="仿宋_GB2312" w:eastAsia="仿宋_GB2312" w:hAnsi="华文仿宋"/>
          <w:b/>
          <w:sz w:val="28"/>
          <w:szCs w:val="28"/>
        </w:rPr>
      </w:pPr>
      <w:r w:rsidRPr="00B54D2D">
        <w:rPr>
          <w:rFonts w:ascii="仿宋_GB2312" w:eastAsia="仿宋_GB2312" w:hAnsi="华文仿宋" w:hint="eastAsia"/>
          <w:b/>
          <w:sz w:val="28"/>
          <w:szCs w:val="28"/>
        </w:rPr>
        <w:t>（一）工作总结报告</w:t>
      </w:r>
    </w:p>
    <w:p w14:paraId="72B7C7CD" w14:textId="499CB48F"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1.</w:t>
      </w:r>
      <w:r w:rsidR="00C86C02" w:rsidRPr="00B54D2D">
        <w:rPr>
          <w:rFonts w:ascii="仿宋_GB2312" w:eastAsia="仿宋_GB2312" w:hAnsi="华文仿宋" w:cs="Arial" w:hint="eastAsia"/>
          <w:color w:val="000000"/>
          <w:kern w:val="0"/>
          <w:sz w:val="28"/>
          <w:szCs w:val="28"/>
        </w:rPr>
        <w:t>选题立项的背景、意义。</w:t>
      </w:r>
    </w:p>
    <w:p w14:paraId="0F78F1FF" w14:textId="0C14BCC0"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2.</w:t>
      </w:r>
      <w:r w:rsidR="00C86C02" w:rsidRPr="00B54D2D">
        <w:rPr>
          <w:rFonts w:ascii="仿宋_GB2312" w:eastAsia="仿宋_GB2312" w:hAnsi="华文仿宋" w:cs="Arial" w:hint="eastAsia"/>
          <w:color w:val="000000"/>
          <w:kern w:val="0"/>
          <w:sz w:val="28"/>
          <w:szCs w:val="28"/>
        </w:rPr>
        <w:t>研究方案论证及主要研究内容。</w:t>
      </w:r>
    </w:p>
    <w:p w14:paraId="2DE8741E" w14:textId="7BFC51C7"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3.</w:t>
      </w:r>
      <w:r w:rsidR="00C86C02" w:rsidRPr="00B54D2D">
        <w:rPr>
          <w:rFonts w:ascii="仿宋_GB2312" w:eastAsia="仿宋_GB2312" w:hAnsi="华文仿宋" w:cs="Arial" w:hint="eastAsia"/>
          <w:color w:val="000000"/>
          <w:kern w:val="0"/>
          <w:sz w:val="28"/>
          <w:szCs w:val="28"/>
        </w:rPr>
        <w:t>主要研究成果或重大进展。</w:t>
      </w:r>
    </w:p>
    <w:p w14:paraId="49BB6A61" w14:textId="77777777" w:rsidR="00C86C02" w:rsidRPr="00B54D2D" w:rsidRDefault="00C86C02" w:rsidP="00867B52">
      <w:pPr>
        <w:ind w:firstLineChars="200" w:firstLine="562"/>
        <w:rPr>
          <w:rFonts w:ascii="仿宋_GB2312" w:eastAsia="仿宋_GB2312" w:hAnsi="华文仿宋" w:cs="Arial"/>
          <w:color w:val="000000"/>
          <w:kern w:val="0"/>
          <w:sz w:val="28"/>
          <w:szCs w:val="28"/>
        </w:rPr>
      </w:pPr>
      <w:r w:rsidRPr="00B54D2D">
        <w:rPr>
          <w:rFonts w:ascii="仿宋_GB2312" w:eastAsia="仿宋_GB2312" w:hAnsi="华文仿宋" w:hint="eastAsia"/>
          <w:b/>
          <w:sz w:val="28"/>
          <w:szCs w:val="28"/>
        </w:rPr>
        <w:t>（二）研究总结报告</w:t>
      </w:r>
    </w:p>
    <w:p w14:paraId="35ECF005" w14:textId="6E3DD737"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1.</w:t>
      </w:r>
      <w:r w:rsidR="00C86C02" w:rsidRPr="00B54D2D">
        <w:rPr>
          <w:rFonts w:ascii="仿宋_GB2312" w:eastAsia="仿宋_GB2312" w:hAnsi="华文仿宋" w:cs="Arial" w:hint="eastAsia"/>
          <w:color w:val="000000"/>
          <w:kern w:val="0"/>
          <w:sz w:val="28"/>
          <w:szCs w:val="28"/>
        </w:rPr>
        <w:t>采用的详细技术路线，技术原理及主要技术特征。</w:t>
      </w:r>
    </w:p>
    <w:p w14:paraId="5DC0AF0E" w14:textId="474DB85A"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2.</w:t>
      </w:r>
      <w:r w:rsidR="00C86C02" w:rsidRPr="00B54D2D">
        <w:rPr>
          <w:rFonts w:ascii="仿宋_GB2312" w:eastAsia="仿宋_GB2312" w:hAnsi="华文仿宋" w:cs="Arial" w:hint="eastAsia"/>
          <w:color w:val="000000"/>
          <w:kern w:val="0"/>
          <w:sz w:val="28"/>
          <w:szCs w:val="28"/>
        </w:rPr>
        <w:t>主要技术经济指标：包括研究方法，技术方案，试验对比数据，模型建构，工艺流程，装备技术参数，原材料来源及能源消耗/节能情况，环保、安全及卫生状况等。</w:t>
      </w:r>
    </w:p>
    <w:p w14:paraId="4408919D" w14:textId="5B955C01"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3.</w:t>
      </w:r>
      <w:r w:rsidR="00C86C02" w:rsidRPr="00B54D2D">
        <w:rPr>
          <w:rFonts w:ascii="仿宋_GB2312" w:eastAsia="仿宋_GB2312" w:hAnsi="华文仿宋" w:cs="Arial" w:hint="eastAsia"/>
          <w:color w:val="000000"/>
          <w:kern w:val="0"/>
          <w:sz w:val="28"/>
          <w:szCs w:val="28"/>
        </w:rPr>
        <w:t>技术创新点。在技术开发中解决关键技术难题并取得技术突破，包括取得的新技术、新工艺、新产品、新材料、新设备、新品种，掌握核心技术并进行集成创新的程度，自主创新技术在总体技术中的比重，提高行业竞争力以及对社会经济发展和科技进步的作用意义等。</w:t>
      </w:r>
    </w:p>
    <w:p w14:paraId="2901F11F" w14:textId="77777777" w:rsid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4.</w:t>
      </w:r>
      <w:r w:rsidR="00C86C02" w:rsidRPr="00B54D2D">
        <w:rPr>
          <w:rFonts w:ascii="仿宋_GB2312" w:eastAsia="仿宋_GB2312" w:hAnsi="华文仿宋" w:cs="Arial" w:hint="eastAsia"/>
          <w:color w:val="000000"/>
          <w:kern w:val="0"/>
          <w:sz w:val="28"/>
          <w:szCs w:val="28"/>
        </w:rPr>
        <w:t>技术的新颖性、先进性、适用性和成熟度。包括主要技术指标与国内外同类技术先进水平的比较，技术战略性和前瞻性，技术重现性及技术已经形成生产能力或达到实际应用的程度等。</w:t>
      </w:r>
    </w:p>
    <w:p w14:paraId="6068701F" w14:textId="77777777" w:rsid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5</w:t>
      </w:r>
      <w:r w:rsidR="00B54D2D">
        <w:rPr>
          <w:rFonts w:ascii="仿宋_GB2312" w:eastAsia="仿宋_GB2312" w:hAnsi="华文仿宋" w:cs="Arial" w:hint="eastAsia"/>
          <w:color w:val="000000"/>
          <w:kern w:val="0"/>
          <w:sz w:val="28"/>
          <w:szCs w:val="28"/>
        </w:rPr>
        <w:t>.</w:t>
      </w:r>
      <w:r w:rsidRPr="00B54D2D">
        <w:rPr>
          <w:rFonts w:ascii="仿宋_GB2312" w:eastAsia="仿宋_GB2312" w:hAnsi="华文仿宋" w:cs="Arial" w:hint="eastAsia"/>
          <w:color w:val="000000"/>
          <w:kern w:val="0"/>
          <w:sz w:val="28"/>
          <w:szCs w:val="28"/>
        </w:rPr>
        <w:t>技术难度和复杂程度。包括成果涉及的专业领域范围、其自身规模、解决的关键技术问题数量，取得的效果及实现的主要技术性能指标等。</w:t>
      </w:r>
    </w:p>
    <w:p w14:paraId="53D0E0DC" w14:textId="5627254B"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lastRenderedPageBreak/>
        <w:t>6.</w:t>
      </w:r>
      <w:r w:rsidR="00C86C02" w:rsidRPr="00B54D2D">
        <w:rPr>
          <w:rFonts w:ascii="仿宋_GB2312" w:eastAsia="仿宋_GB2312" w:hAnsi="华文仿宋" w:cs="Arial" w:hint="eastAsia"/>
          <w:color w:val="000000"/>
          <w:kern w:val="0"/>
          <w:sz w:val="28"/>
          <w:szCs w:val="28"/>
        </w:rPr>
        <w:t>经济、社会和生态效益。包括经济规模成本构成、节能降耗、年新增产值、年实现利润和税收，成果实施后在推动社会发展等方面所作的贡献，生态效益等。</w:t>
      </w:r>
    </w:p>
    <w:p w14:paraId="0F4F3DC1" w14:textId="0576D61E"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7.</w:t>
      </w:r>
      <w:r w:rsidR="00C86C02" w:rsidRPr="00B54D2D">
        <w:rPr>
          <w:rFonts w:ascii="仿宋_GB2312" w:eastAsia="仿宋_GB2312" w:hAnsi="华文仿宋" w:cs="Arial" w:hint="eastAsia"/>
          <w:color w:val="000000"/>
          <w:kern w:val="0"/>
          <w:sz w:val="28"/>
          <w:szCs w:val="28"/>
        </w:rPr>
        <w:t>成果转化和推广应用的程度及前景。</w:t>
      </w:r>
    </w:p>
    <w:p w14:paraId="6E00C2D1" w14:textId="387EACF6" w:rsidR="00C86C02" w:rsidRPr="00B54D2D" w:rsidRDefault="00B54D2D"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8.</w:t>
      </w:r>
      <w:r w:rsidR="00C86C02" w:rsidRPr="00B54D2D">
        <w:rPr>
          <w:rFonts w:ascii="仿宋_GB2312" w:eastAsia="仿宋_GB2312" w:hAnsi="华文仿宋" w:cs="Arial" w:hint="eastAsia"/>
          <w:color w:val="000000"/>
          <w:kern w:val="0"/>
          <w:sz w:val="28"/>
          <w:szCs w:val="28"/>
        </w:rPr>
        <w:t>存在的主要问题、改进意见及进一步深入研究的设想等。</w:t>
      </w:r>
    </w:p>
    <w:p w14:paraId="2E3EC47D" w14:textId="77777777" w:rsidR="00C86C02" w:rsidRPr="00B54D2D" w:rsidRDefault="00C86C02" w:rsidP="00867B52">
      <w:pPr>
        <w:ind w:firstLineChars="200" w:firstLine="562"/>
        <w:rPr>
          <w:rFonts w:ascii="仿宋_GB2312" w:eastAsia="仿宋_GB2312" w:hAnsi="华文仿宋" w:cs="Arial"/>
          <w:color w:val="000000"/>
          <w:kern w:val="0"/>
          <w:sz w:val="28"/>
          <w:szCs w:val="28"/>
        </w:rPr>
      </w:pPr>
      <w:r w:rsidRPr="00B54D2D">
        <w:rPr>
          <w:rFonts w:ascii="仿宋_GB2312" w:eastAsia="仿宋_GB2312" w:hAnsi="华文仿宋" w:hint="eastAsia"/>
          <w:b/>
          <w:sz w:val="28"/>
          <w:szCs w:val="28"/>
        </w:rPr>
        <w:t>（三）科技</w:t>
      </w:r>
      <w:r w:rsidRPr="00B54D2D">
        <w:rPr>
          <w:rFonts w:ascii="仿宋_GB2312" w:eastAsia="仿宋_GB2312" w:hAnsi="华文仿宋" w:cs="Arial" w:hint="eastAsia"/>
          <w:b/>
          <w:bCs/>
          <w:color w:val="000000"/>
          <w:kern w:val="0"/>
          <w:sz w:val="28"/>
          <w:szCs w:val="28"/>
        </w:rPr>
        <w:t>查新报告</w:t>
      </w:r>
    </w:p>
    <w:p w14:paraId="3904ACED" w14:textId="77777777" w:rsidR="00C86C02" w:rsidRP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需提供国家科技部、国务院有关部门或省科技行政部门认定的，有资格开展检索任务的科技信息机构出具的检索资料和查新结论报告。若需要与国际同类技术和产品进行比较的成果，必须提供国际联机检索的材料。</w:t>
      </w:r>
    </w:p>
    <w:p w14:paraId="036ADED0" w14:textId="77777777" w:rsidR="00C86C02" w:rsidRPr="00B54D2D" w:rsidRDefault="00C86C02" w:rsidP="00867B52">
      <w:pPr>
        <w:ind w:firstLineChars="200" w:firstLine="562"/>
        <w:rPr>
          <w:rFonts w:ascii="仿宋_GB2312" w:eastAsia="仿宋_GB2312" w:hAnsi="华文仿宋" w:cs="Arial"/>
          <w:color w:val="000000"/>
          <w:kern w:val="0"/>
          <w:sz w:val="28"/>
          <w:szCs w:val="28"/>
        </w:rPr>
      </w:pPr>
      <w:r w:rsidRPr="00B54D2D">
        <w:rPr>
          <w:rFonts w:ascii="仿宋_GB2312" w:eastAsia="仿宋_GB2312" w:hAnsi="华文仿宋" w:hint="eastAsia"/>
          <w:b/>
          <w:sz w:val="28"/>
          <w:szCs w:val="28"/>
        </w:rPr>
        <w:t>（四）</w:t>
      </w:r>
      <w:r w:rsidRPr="00B54D2D">
        <w:rPr>
          <w:rFonts w:ascii="仿宋_GB2312" w:eastAsia="仿宋_GB2312" w:hAnsi="华文仿宋" w:cs="Arial" w:hint="eastAsia"/>
          <w:b/>
          <w:bCs/>
          <w:color w:val="000000"/>
          <w:kern w:val="0"/>
          <w:sz w:val="28"/>
          <w:szCs w:val="28"/>
        </w:rPr>
        <w:t>附件材料</w:t>
      </w:r>
    </w:p>
    <w:p w14:paraId="35F27574" w14:textId="04B9ED1A" w:rsidR="00C86C02" w:rsidRPr="00B54D2D" w:rsidRDefault="00B54D2D" w:rsidP="00867B52">
      <w:pPr>
        <w:widowControl/>
        <w:ind w:firstLineChars="200" w:firstLine="560"/>
        <w:rPr>
          <w:rFonts w:ascii="仿宋_GB2312" w:eastAsia="仿宋_GB2312" w:hAnsi="华文仿宋" w:cs="Arial"/>
          <w:bCs/>
          <w:color w:val="000000"/>
          <w:kern w:val="0"/>
          <w:sz w:val="28"/>
          <w:szCs w:val="28"/>
        </w:rPr>
      </w:pPr>
      <w:r w:rsidRPr="00B54D2D">
        <w:rPr>
          <w:rFonts w:ascii="仿宋_GB2312" w:eastAsia="仿宋_GB2312" w:hAnsi="华文仿宋" w:cs="Arial"/>
          <w:bCs/>
          <w:color w:val="000000"/>
          <w:kern w:val="0"/>
          <w:sz w:val="28"/>
          <w:szCs w:val="28"/>
        </w:rPr>
        <w:t>1.</w:t>
      </w:r>
      <w:r w:rsidR="00C86C02" w:rsidRPr="00B54D2D">
        <w:rPr>
          <w:rFonts w:ascii="仿宋_GB2312" w:eastAsia="仿宋_GB2312" w:hAnsi="华文仿宋" w:cs="Arial" w:hint="eastAsia"/>
          <w:bCs/>
          <w:color w:val="000000"/>
          <w:kern w:val="0"/>
          <w:sz w:val="28"/>
          <w:szCs w:val="28"/>
        </w:rPr>
        <w:t>专利、著作及论文等资料</w:t>
      </w:r>
    </w:p>
    <w:p w14:paraId="3190BD35" w14:textId="6705E758"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hint="eastAsia"/>
          <w:color w:val="000000"/>
          <w:kern w:val="0"/>
          <w:sz w:val="28"/>
          <w:szCs w:val="28"/>
        </w:rPr>
        <w:t>（</w:t>
      </w:r>
      <w:r>
        <w:rPr>
          <w:rFonts w:ascii="仿宋_GB2312" w:eastAsia="仿宋_GB2312" w:hAnsi="华文仿宋" w:cs="Arial"/>
          <w:color w:val="000000"/>
          <w:kern w:val="0"/>
          <w:sz w:val="28"/>
          <w:szCs w:val="28"/>
        </w:rPr>
        <w:t>1</w:t>
      </w:r>
      <w:r>
        <w:rPr>
          <w:rFonts w:ascii="仿宋_GB2312" w:eastAsia="仿宋_GB2312" w:hAnsi="华文仿宋" w:cs="Arial" w:hint="eastAsia"/>
          <w:color w:val="000000"/>
          <w:kern w:val="0"/>
          <w:sz w:val="28"/>
          <w:szCs w:val="28"/>
        </w:rPr>
        <w:t>）</w:t>
      </w:r>
      <w:r w:rsidR="00C86C02" w:rsidRPr="00B54D2D">
        <w:rPr>
          <w:rFonts w:ascii="仿宋_GB2312" w:eastAsia="仿宋_GB2312" w:hAnsi="华文仿宋" w:cs="Arial" w:hint="eastAsia"/>
          <w:color w:val="000000"/>
          <w:kern w:val="0"/>
          <w:sz w:val="28"/>
          <w:szCs w:val="28"/>
        </w:rPr>
        <w:t>已获专利的须提交专利证书复印件。</w:t>
      </w:r>
    </w:p>
    <w:p w14:paraId="2790E0ED" w14:textId="77777777" w:rsidR="00B54D2D" w:rsidRDefault="00B54D2D"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hint="eastAsia"/>
          <w:color w:val="000000"/>
          <w:kern w:val="0"/>
          <w:sz w:val="28"/>
          <w:szCs w:val="28"/>
        </w:rPr>
        <w:t>（2）</w:t>
      </w:r>
      <w:r w:rsidR="00C86C02" w:rsidRPr="00B54D2D">
        <w:rPr>
          <w:rFonts w:ascii="仿宋_GB2312" w:eastAsia="仿宋_GB2312" w:hAnsi="华文仿宋" w:cs="Arial" w:hint="eastAsia"/>
          <w:color w:val="000000"/>
          <w:kern w:val="0"/>
          <w:sz w:val="28"/>
          <w:szCs w:val="28"/>
        </w:rPr>
        <w:t>已在国内外学术刊物或学术会议正式发表的论文，须提交论文复印件、获奖证书，或者被他人引用的效果情况。</w:t>
      </w:r>
    </w:p>
    <w:p w14:paraId="4D167A9F" w14:textId="5AEF40AC" w:rsidR="00C86C02" w:rsidRPr="00B54D2D" w:rsidRDefault="00B54D2D" w:rsidP="00867B52">
      <w:pPr>
        <w:widowControl/>
        <w:ind w:firstLineChars="200" w:firstLine="560"/>
        <w:rPr>
          <w:rFonts w:ascii="仿宋_GB2312" w:eastAsia="仿宋_GB2312" w:hAnsi="华文仿宋" w:cs="Arial"/>
          <w:bCs/>
          <w:color w:val="000000"/>
          <w:kern w:val="0"/>
          <w:sz w:val="28"/>
          <w:szCs w:val="28"/>
        </w:rPr>
      </w:pPr>
      <w:r w:rsidRPr="00B54D2D">
        <w:rPr>
          <w:rFonts w:ascii="仿宋_GB2312" w:eastAsia="仿宋_GB2312" w:hAnsi="华文仿宋"/>
          <w:bCs/>
          <w:sz w:val="28"/>
          <w:szCs w:val="28"/>
        </w:rPr>
        <w:t>2.</w:t>
      </w:r>
      <w:r w:rsidR="00C86C02" w:rsidRPr="00B54D2D">
        <w:rPr>
          <w:rFonts w:ascii="仿宋_GB2312" w:eastAsia="仿宋_GB2312" w:hAnsi="华文仿宋" w:hint="eastAsia"/>
          <w:bCs/>
          <w:sz w:val="28"/>
          <w:szCs w:val="28"/>
        </w:rPr>
        <w:t>标准和规程等资料</w:t>
      </w:r>
    </w:p>
    <w:p w14:paraId="726AF51C" w14:textId="77777777" w:rsidR="00C86C02" w:rsidRPr="00B54D2D" w:rsidRDefault="00C86C02" w:rsidP="00867B52">
      <w:pPr>
        <w:rPr>
          <w:rFonts w:ascii="仿宋_GB2312" w:eastAsia="仿宋_GB2312" w:hAnsi="华文仿宋"/>
          <w:b/>
          <w:sz w:val="28"/>
          <w:szCs w:val="28"/>
        </w:rPr>
      </w:pPr>
      <w:r w:rsidRPr="00B54D2D">
        <w:rPr>
          <w:rFonts w:ascii="仿宋_GB2312" w:eastAsia="仿宋_GB2312" w:hAnsi="华文仿宋" w:hint="eastAsia"/>
          <w:b/>
          <w:sz w:val="28"/>
          <w:szCs w:val="28"/>
        </w:rPr>
        <w:t xml:space="preserve">   </w:t>
      </w:r>
      <w:r w:rsidRPr="00B54D2D">
        <w:rPr>
          <w:rFonts w:ascii="仿宋_GB2312" w:eastAsia="仿宋_GB2312" w:hAnsi="华文仿宋" w:cs="Arial" w:hint="eastAsia"/>
          <w:color w:val="000000"/>
          <w:kern w:val="0"/>
          <w:sz w:val="28"/>
          <w:szCs w:val="28"/>
        </w:rPr>
        <w:t xml:space="preserve"> 成果中已制定的国家标准、行业标准、团体标准、地方标准、企业标准。</w:t>
      </w:r>
    </w:p>
    <w:p w14:paraId="0C4A1ABA" w14:textId="2E0DF6EB" w:rsidR="00C86C02" w:rsidRPr="00B54D2D" w:rsidRDefault="00B54D2D" w:rsidP="00867B52">
      <w:pPr>
        <w:ind w:firstLineChars="200" w:firstLine="560"/>
        <w:rPr>
          <w:rFonts w:ascii="仿宋_GB2312" w:eastAsia="仿宋_GB2312" w:hAnsi="华文仿宋"/>
          <w:bCs/>
          <w:sz w:val="28"/>
          <w:szCs w:val="28"/>
        </w:rPr>
      </w:pPr>
      <w:r w:rsidRPr="00B54D2D">
        <w:rPr>
          <w:rFonts w:ascii="仿宋_GB2312" w:eastAsia="仿宋_GB2312" w:hAnsi="华文仿宋"/>
          <w:bCs/>
          <w:sz w:val="28"/>
          <w:szCs w:val="28"/>
        </w:rPr>
        <w:t>3.</w:t>
      </w:r>
      <w:r w:rsidR="00C86C02" w:rsidRPr="00B54D2D">
        <w:rPr>
          <w:rFonts w:ascii="仿宋_GB2312" w:eastAsia="仿宋_GB2312" w:hAnsi="华文仿宋" w:hint="eastAsia"/>
          <w:bCs/>
          <w:sz w:val="28"/>
          <w:szCs w:val="28"/>
        </w:rPr>
        <w:t>测试或检验报告</w:t>
      </w:r>
    </w:p>
    <w:p w14:paraId="11F0063F" w14:textId="77777777" w:rsidR="00C86C02" w:rsidRPr="00B54D2D" w:rsidRDefault="00C86C02" w:rsidP="00867B52">
      <w:pPr>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 xml:space="preserve">    凡需测试的产品或成果，须经国家、省科技行政部门和国务院有关部门认定的检测机构出具的测试分析报告及主要实验、测试记录报告（含原始记录）。</w:t>
      </w:r>
    </w:p>
    <w:p w14:paraId="402C6CF6" w14:textId="4A4DB1CA" w:rsidR="00C86C02" w:rsidRPr="00B54D2D" w:rsidRDefault="00B54D2D" w:rsidP="00867B52">
      <w:pPr>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color w:val="000000"/>
          <w:kern w:val="0"/>
          <w:sz w:val="28"/>
          <w:szCs w:val="28"/>
        </w:rPr>
        <w:lastRenderedPageBreak/>
        <w:t>4.</w:t>
      </w:r>
      <w:r w:rsidR="00C86C02" w:rsidRPr="00B54D2D">
        <w:rPr>
          <w:rFonts w:ascii="仿宋_GB2312" w:eastAsia="仿宋_GB2312" w:hAnsi="华文仿宋" w:cs="Arial" w:hint="eastAsia"/>
          <w:color w:val="000000"/>
          <w:kern w:val="0"/>
          <w:sz w:val="28"/>
          <w:szCs w:val="28"/>
        </w:rPr>
        <w:t>设计与工艺图表</w:t>
      </w:r>
    </w:p>
    <w:p w14:paraId="035CFD8D" w14:textId="77777777" w:rsidR="00C86C02" w:rsidRP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属产品类科技成果，须提交设计文件、工艺规范、有关图片图样、产品使用说明书、标准化审查报告、主要生产设备清单等。</w:t>
      </w:r>
    </w:p>
    <w:p w14:paraId="2177B815" w14:textId="7BD14928"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color w:val="000000"/>
          <w:kern w:val="0"/>
          <w:sz w:val="28"/>
          <w:szCs w:val="28"/>
        </w:rPr>
        <w:t>5.</w:t>
      </w:r>
      <w:r w:rsidR="00C86C02" w:rsidRPr="00B54D2D">
        <w:rPr>
          <w:rFonts w:ascii="仿宋_GB2312" w:eastAsia="仿宋_GB2312" w:hAnsi="华文仿宋" w:cs="Arial" w:hint="eastAsia"/>
          <w:color w:val="000000"/>
          <w:kern w:val="0"/>
          <w:sz w:val="28"/>
          <w:szCs w:val="28"/>
        </w:rPr>
        <w:t>应用证明材料</w:t>
      </w:r>
    </w:p>
    <w:p w14:paraId="08DDB767" w14:textId="77777777" w:rsidR="00C86C02" w:rsidRP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用户意见由直接使用的单位提供，不少于2-3家用户报告。</w:t>
      </w:r>
    </w:p>
    <w:p w14:paraId="3CD19F9E" w14:textId="5B58D2D6" w:rsidR="00C86C02" w:rsidRPr="00B54D2D" w:rsidRDefault="00B54D2D"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color w:val="000000"/>
          <w:kern w:val="0"/>
          <w:sz w:val="28"/>
          <w:szCs w:val="28"/>
        </w:rPr>
        <w:t>6.</w:t>
      </w:r>
      <w:r w:rsidR="00C86C02" w:rsidRPr="00B54D2D">
        <w:rPr>
          <w:rFonts w:ascii="仿宋_GB2312" w:eastAsia="仿宋_GB2312" w:hAnsi="华文仿宋" w:cs="Arial" w:hint="eastAsia"/>
          <w:color w:val="000000"/>
          <w:kern w:val="0"/>
          <w:sz w:val="28"/>
          <w:szCs w:val="28"/>
        </w:rPr>
        <w:t>完成单位和主要完成人员名单</w:t>
      </w:r>
    </w:p>
    <w:p w14:paraId="50E548E3" w14:textId="77777777" w:rsidR="00C86C02" w:rsidRP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严格按研制、解决该项成果技术问题所作贡献大小排序。</w:t>
      </w:r>
    </w:p>
    <w:p w14:paraId="072A1A2A" w14:textId="6EAD9AA4" w:rsidR="00C86C02" w:rsidRPr="00B54D2D" w:rsidRDefault="00C86C02" w:rsidP="00867B52">
      <w:pPr>
        <w:widowControl/>
        <w:ind w:firstLineChars="200" w:firstLine="560"/>
        <w:rPr>
          <w:rFonts w:ascii="仿宋_GB2312" w:eastAsia="仿宋_GB2312" w:hAnsi="华文仿宋"/>
          <w:sz w:val="28"/>
          <w:szCs w:val="28"/>
        </w:rPr>
      </w:pPr>
      <w:r w:rsidRPr="00B54D2D">
        <w:rPr>
          <w:rFonts w:ascii="仿宋_GB2312" w:eastAsia="仿宋_GB2312" w:hAnsi="华文仿宋" w:hint="eastAsia"/>
          <w:sz w:val="28"/>
          <w:szCs w:val="28"/>
        </w:rPr>
        <w:t>（1）主要研制人员排序名单</w:t>
      </w:r>
      <w:proofErr w:type="gramStart"/>
      <w:r w:rsidRPr="00B54D2D">
        <w:rPr>
          <w:rFonts w:ascii="仿宋_GB2312" w:eastAsia="仿宋_GB2312" w:hAnsi="华文仿宋" w:hint="eastAsia"/>
          <w:sz w:val="28"/>
          <w:szCs w:val="28"/>
        </w:rPr>
        <w:t>及同意</w:t>
      </w:r>
      <w:proofErr w:type="gramEnd"/>
      <w:r w:rsidRPr="00B54D2D">
        <w:rPr>
          <w:rFonts w:ascii="仿宋_GB2312" w:eastAsia="仿宋_GB2312" w:hAnsi="华文仿宋" w:hint="eastAsia"/>
          <w:sz w:val="28"/>
          <w:szCs w:val="28"/>
        </w:rPr>
        <w:t>申请成果评价亲笔签名。</w:t>
      </w:r>
      <w:r w:rsidR="002012C6">
        <w:rPr>
          <w:rFonts w:ascii="仿宋_GB2312" w:eastAsia="仿宋_GB2312" w:hAnsi="宋体" w:cs="Arial" w:hint="eastAsia"/>
          <w:color w:val="000000"/>
          <w:kern w:val="0"/>
          <w:sz w:val="28"/>
          <w:szCs w:val="28"/>
        </w:rPr>
        <w:t>（模板见第9页）</w:t>
      </w:r>
    </w:p>
    <w:p w14:paraId="753A6DBC" w14:textId="2AC841AA" w:rsidR="00C86C02" w:rsidRPr="00B54D2D" w:rsidRDefault="00C86C02" w:rsidP="00867B52">
      <w:pPr>
        <w:widowControl/>
        <w:ind w:firstLineChars="200" w:firstLine="560"/>
        <w:rPr>
          <w:rFonts w:ascii="仿宋_GB2312" w:eastAsia="仿宋_GB2312" w:hAnsi="华文仿宋" w:cs="Arial"/>
          <w:kern w:val="0"/>
          <w:sz w:val="28"/>
          <w:szCs w:val="28"/>
        </w:rPr>
      </w:pPr>
      <w:r w:rsidRPr="00B54D2D">
        <w:rPr>
          <w:rFonts w:ascii="仿宋_GB2312" w:eastAsia="仿宋_GB2312" w:hAnsi="华文仿宋" w:hint="eastAsia"/>
          <w:sz w:val="28"/>
          <w:szCs w:val="28"/>
        </w:rPr>
        <w:t>（2）合作或协作完成的项目，各方均同意申请评价的同意书。</w:t>
      </w:r>
      <w:r w:rsidR="002012C6">
        <w:rPr>
          <w:rFonts w:ascii="仿宋_GB2312" w:eastAsia="仿宋_GB2312" w:hAnsi="宋体" w:cs="Arial" w:hint="eastAsia"/>
          <w:color w:val="000000"/>
          <w:kern w:val="0"/>
          <w:sz w:val="28"/>
          <w:szCs w:val="28"/>
        </w:rPr>
        <w:t>（模板见第</w:t>
      </w:r>
      <w:r w:rsidR="002012C6">
        <w:rPr>
          <w:rFonts w:ascii="仿宋_GB2312" w:eastAsia="仿宋_GB2312" w:hAnsi="宋体" w:cs="Arial"/>
          <w:color w:val="000000"/>
          <w:kern w:val="0"/>
          <w:sz w:val="28"/>
          <w:szCs w:val="28"/>
        </w:rPr>
        <w:t>10</w:t>
      </w:r>
      <w:r w:rsidR="002012C6">
        <w:rPr>
          <w:rFonts w:ascii="仿宋_GB2312" w:eastAsia="仿宋_GB2312" w:hAnsi="宋体" w:cs="Arial" w:hint="eastAsia"/>
          <w:color w:val="000000"/>
          <w:kern w:val="0"/>
          <w:sz w:val="28"/>
          <w:szCs w:val="28"/>
        </w:rPr>
        <w:t>页）</w:t>
      </w:r>
    </w:p>
    <w:p w14:paraId="5D90B324" w14:textId="77777777" w:rsidR="00C86C02" w:rsidRPr="00B54D2D" w:rsidRDefault="00C86C02" w:rsidP="00867B52">
      <w:pPr>
        <w:widowControl/>
        <w:ind w:firstLineChars="200" w:firstLine="560"/>
        <w:rPr>
          <w:rFonts w:ascii="仿宋_GB2312" w:eastAsia="仿宋_GB2312" w:hAnsi="华文仿宋" w:cs="Arial"/>
          <w:color w:val="000000"/>
          <w:kern w:val="0"/>
          <w:sz w:val="28"/>
          <w:szCs w:val="28"/>
        </w:rPr>
      </w:pPr>
      <w:r w:rsidRPr="00B54D2D">
        <w:rPr>
          <w:rFonts w:ascii="仿宋_GB2312" w:eastAsia="仿宋_GB2312" w:hAnsi="华文仿宋" w:cs="Arial" w:hint="eastAsia"/>
          <w:color w:val="000000"/>
          <w:kern w:val="0"/>
          <w:sz w:val="28"/>
          <w:szCs w:val="28"/>
        </w:rPr>
        <w:t>上述成果材料和有关文件的内容必须真实可靠，引用文献资料和他人技术必须说明来源。</w:t>
      </w:r>
    </w:p>
    <w:p w14:paraId="13355102" w14:textId="3EBDCB38" w:rsidR="00C86C02" w:rsidRPr="00B54D2D" w:rsidRDefault="00C86C02" w:rsidP="00867B52">
      <w:pPr>
        <w:rPr>
          <w:rFonts w:ascii="仿宋_GB2312" w:eastAsia="仿宋_GB2312" w:hAnsi="华文仿宋"/>
          <w:bCs/>
          <w:sz w:val="28"/>
          <w:szCs w:val="28"/>
        </w:rPr>
      </w:pPr>
      <w:r w:rsidRPr="00B54D2D">
        <w:rPr>
          <w:rFonts w:ascii="仿宋_GB2312" w:eastAsia="仿宋_GB2312" w:hint="eastAsia"/>
          <w:sz w:val="28"/>
          <w:szCs w:val="28"/>
        </w:rPr>
        <w:br w:type="page"/>
      </w:r>
      <w:r w:rsidRPr="00B54D2D">
        <w:rPr>
          <w:rFonts w:ascii="仿宋_GB2312" w:eastAsia="仿宋_GB2312" w:hAnsi="华文仿宋" w:hint="eastAsia"/>
          <w:bCs/>
          <w:sz w:val="28"/>
          <w:szCs w:val="28"/>
        </w:rPr>
        <w:lastRenderedPageBreak/>
        <w:t>附件</w:t>
      </w:r>
      <w:r w:rsidR="00BE1026" w:rsidRPr="00B54D2D">
        <w:rPr>
          <w:rFonts w:ascii="仿宋_GB2312" w:eastAsia="仿宋_GB2312" w:hAnsi="华文仿宋"/>
          <w:bCs/>
          <w:sz w:val="28"/>
          <w:szCs w:val="28"/>
        </w:rPr>
        <w:t>5</w:t>
      </w:r>
    </w:p>
    <w:p w14:paraId="7F7186E6" w14:textId="77777777" w:rsidR="00C86C02" w:rsidRPr="00B54D2D" w:rsidRDefault="00C86C02" w:rsidP="00867B52">
      <w:pPr>
        <w:jc w:val="center"/>
        <w:rPr>
          <w:rFonts w:ascii="黑体" w:eastAsia="黑体" w:hAnsi="黑体"/>
          <w:b/>
          <w:sz w:val="36"/>
          <w:szCs w:val="36"/>
        </w:rPr>
      </w:pPr>
      <w:r w:rsidRPr="00B54D2D">
        <w:rPr>
          <w:rFonts w:ascii="黑体" w:eastAsia="黑体" w:hAnsi="黑体" w:hint="eastAsia"/>
          <w:b/>
          <w:sz w:val="36"/>
          <w:szCs w:val="36"/>
        </w:rPr>
        <w:t>软科学类科技成果评价材料</w:t>
      </w:r>
    </w:p>
    <w:p w14:paraId="41512934" w14:textId="77777777" w:rsidR="00C86C02" w:rsidRPr="00976D21" w:rsidRDefault="00C86C02" w:rsidP="00867B52">
      <w:pPr>
        <w:rPr>
          <w:rFonts w:ascii="仿宋_GB2312" w:eastAsia="仿宋_GB2312" w:hAnsi="华文仿宋"/>
          <w:b/>
          <w:sz w:val="32"/>
          <w:szCs w:val="32"/>
        </w:rPr>
      </w:pPr>
    </w:p>
    <w:p w14:paraId="61A68F46" w14:textId="77777777" w:rsidR="00C86C02" w:rsidRPr="00867B52" w:rsidRDefault="00C86C02" w:rsidP="00867B52">
      <w:pPr>
        <w:ind w:firstLineChars="200" w:firstLine="562"/>
        <w:rPr>
          <w:rFonts w:ascii="仿宋_GB2312" w:eastAsia="仿宋_GB2312" w:hAnsi="华文仿宋"/>
          <w:b/>
          <w:sz w:val="28"/>
          <w:szCs w:val="28"/>
        </w:rPr>
      </w:pPr>
      <w:r w:rsidRPr="00867B52">
        <w:rPr>
          <w:rFonts w:ascii="仿宋_GB2312" w:eastAsia="仿宋_GB2312" w:hAnsi="华文仿宋" w:hint="eastAsia"/>
          <w:b/>
          <w:sz w:val="28"/>
          <w:szCs w:val="28"/>
        </w:rPr>
        <w:t>（一）工作总结报告</w:t>
      </w:r>
    </w:p>
    <w:p w14:paraId="4DD35309" w14:textId="17434C8E" w:rsidR="00C86C02" w:rsidRPr="00867B52" w:rsidRDefault="00867B52"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1.</w:t>
      </w:r>
      <w:r w:rsidR="00C86C02" w:rsidRPr="00867B52">
        <w:rPr>
          <w:rFonts w:ascii="仿宋_GB2312" w:eastAsia="仿宋_GB2312" w:hAnsi="华文仿宋" w:cs="Arial" w:hint="eastAsia"/>
          <w:color w:val="000000"/>
          <w:kern w:val="0"/>
          <w:sz w:val="28"/>
          <w:szCs w:val="28"/>
        </w:rPr>
        <w:t>选题立项的背景、意义。</w:t>
      </w:r>
    </w:p>
    <w:p w14:paraId="3F255B9C" w14:textId="067DF871" w:rsidR="00C86C02" w:rsidRPr="00867B52" w:rsidRDefault="00867B52"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2.</w:t>
      </w:r>
      <w:r w:rsidR="00C86C02" w:rsidRPr="00867B52">
        <w:rPr>
          <w:rFonts w:ascii="仿宋_GB2312" w:eastAsia="仿宋_GB2312" w:hAnsi="华文仿宋" w:cs="Arial" w:hint="eastAsia"/>
          <w:color w:val="000000"/>
          <w:kern w:val="0"/>
          <w:sz w:val="28"/>
          <w:szCs w:val="28"/>
        </w:rPr>
        <w:t>研究方案论证及主要研究内容。</w:t>
      </w:r>
    </w:p>
    <w:p w14:paraId="17383343" w14:textId="7DAC4175" w:rsidR="00C86C02" w:rsidRPr="00867B52" w:rsidRDefault="00867B52"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3.</w:t>
      </w:r>
      <w:r w:rsidR="00C86C02" w:rsidRPr="00867B52">
        <w:rPr>
          <w:rFonts w:ascii="仿宋_GB2312" w:eastAsia="仿宋_GB2312" w:hAnsi="华文仿宋" w:cs="Arial" w:hint="eastAsia"/>
          <w:color w:val="000000"/>
          <w:kern w:val="0"/>
          <w:sz w:val="28"/>
          <w:szCs w:val="28"/>
        </w:rPr>
        <w:t>主要研究成果或重大进展。</w:t>
      </w:r>
    </w:p>
    <w:p w14:paraId="62133EAB" w14:textId="77777777" w:rsidR="00C86C02" w:rsidRPr="00867B52" w:rsidRDefault="00C86C02" w:rsidP="00867B52">
      <w:pPr>
        <w:ind w:firstLineChars="200" w:firstLine="562"/>
        <w:rPr>
          <w:rFonts w:ascii="仿宋_GB2312" w:eastAsia="仿宋_GB2312" w:hAnsi="华文仿宋" w:cs="Arial"/>
          <w:color w:val="000000"/>
          <w:kern w:val="0"/>
          <w:sz w:val="28"/>
          <w:szCs w:val="28"/>
        </w:rPr>
      </w:pPr>
      <w:r w:rsidRPr="00867B52">
        <w:rPr>
          <w:rFonts w:ascii="仿宋_GB2312" w:eastAsia="仿宋_GB2312" w:hAnsi="华文仿宋" w:hint="eastAsia"/>
          <w:b/>
          <w:sz w:val="28"/>
          <w:szCs w:val="28"/>
        </w:rPr>
        <w:t>（二）研究总结报告</w:t>
      </w:r>
    </w:p>
    <w:p w14:paraId="17582235" w14:textId="4C45FF02" w:rsidR="00C86C02" w:rsidRPr="00867B52" w:rsidRDefault="00867B52"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1.</w:t>
      </w:r>
      <w:r w:rsidR="00C86C02" w:rsidRPr="00867B52">
        <w:rPr>
          <w:rFonts w:ascii="仿宋_GB2312" w:eastAsia="仿宋_GB2312" w:hAnsi="华文仿宋" w:cs="Arial" w:hint="eastAsia"/>
          <w:color w:val="000000"/>
          <w:kern w:val="0"/>
          <w:sz w:val="28"/>
          <w:szCs w:val="28"/>
        </w:rPr>
        <w:t>采用的详细技术路线、研究思路、研究方法等。</w:t>
      </w:r>
    </w:p>
    <w:p w14:paraId="2B24F6F0" w14:textId="58FF3E78" w:rsidR="00C86C02" w:rsidRPr="00867B52" w:rsidRDefault="00867B52"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2.</w:t>
      </w:r>
      <w:r w:rsidR="00C86C02" w:rsidRPr="00867B52">
        <w:rPr>
          <w:rFonts w:ascii="仿宋_GB2312" w:eastAsia="仿宋_GB2312" w:hAnsi="华文仿宋" w:cs="Arial" w:hint="eastAsia"/>
          <w:color w:val="000000"/>
          <w:kern w:val="0"/>
          <w:sz w:val="28"/>
          <w:szCs w:val="28"/>
        </w:rPr>
        <w:t>主要指标：包括研究方案、研究数据及主要结论、发展战略、对策建议等。</w:t>
      </w:r>
    </w:p>
    <w:p w14:paraId="44222B0E" w14:textId="5F0ADDBD" w:rsidR="00C86C02" w:rsidRPr="00867B52" w:rsidRDefault="00867B52"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3.</w:t>
      </w:r>
      <w:r w:rsidR="00C86C02" w:rsidRPr="00867B52">
        <w:rPr>
          <w:rFonts w:ascii="仿宋_GB2312" w:eastAsia="仿宋_GB2312" w:hAnsi="华文仿宋" w:cs="Arial" w:hint="eastAsia"/>
          <w:color w:val="000000"/>
          <w:kern w:val="0"/>
          <w:sz w:val="28"/>
          <w:szCs w:val="28"/>
        </w:rPr>
        <w:t>成果创新点。包括在科学研究中的理论创新性、研究方法创新性和观点创新性等 。</w:t>
      </w:r>
    </w:p>
    <w:p w14:paraId="6DDA9811" w14:textId="30A10A5D" w:rsidR="00C86C02" w:rsidRPr="00867B52" w:rsidRDefault="00867B52"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4.</w:t>
      </w:r>
      <w:r w:rsidR="00C86C02" w:rsidRPr="00867B52">
        <w:rPr>
          <w:rFonts w:ascii="仿宋_GB2312" w:eastAsia="仿宋_GB2312" w:hAnsi="华文仿宋" w:cs="Arial" w:hint="eastAsia"/>
          <w:color w:val="000000"/>
          <w:kern w:val="0"/>
          <w:sz w:val="28"/>
          <w:szCs w:val="28"/>
        </w:rPr>
        <w:t>成果的新颖性、先进性、适用性和成熟度。包括成果与国内外同类研究的综合比较、科学价值与学术水平、战略性与前瞻性等。</w:t>
      </w:r>
    </w:p>
    <w:p w14:paraId="36CCE0E5" w14:textId="77777777" w:rsidR="00B94264" w:rsidRDefault="00867B52" w:rsidP="00B94264">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5.</w:t>
      </w:r>
      <w:r w:rsidR="00C86C02" w:rsidRPr="00867B52">
        <w:rPr>
          <w:rFonts w:ascii="仿宋_GB2312" w:eastAsia="仿宋_GB2312" w:hAnsi="华文仿宋" w:cs="Arial" w:hint="eastAsia"/>
          <w:color w:val="000000"/>
          <w:kern w:val="0"/>
          <w:sz w:val="28"/>
          <w:szCs w:val="28"/>
        </w:rPr>
        <w:t>对决策科学化和管理现代化的影响程度。包括为各级政府部门、各类企事业单位决策提供科学依据、管理现代化发挥作用的影响程度。</w:t>
      </w:r>
    </w:p>
    <w:p w14:paraId="478E03FD" w14:textId="21CFAA81" w:rsidR="00C86C02" w:rsidRPr="00867B52" w:rsidRDefault="00B94264" w:rsidP="00B94264">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6.</w:t>
      </w:r>
      <w:r w:rsidR="00C86C02" w:rsidRPr="00867B52">
        <w:rPr>
          <w:rFonts w:ascii="仿宋_GB2312" w:eastAsia="仿宋_GB2312" w:hAnsi="华文仿宋" w:cs="Arial" w:hint="eastAsia"/>
          <w:color w:val="000000"/>
          <w:kern w:val="0"/>
          <w:sz w:val="28"/>
          <w:szCs w:val="28"/>
        </w:rPr>
        <w:t>与国民经济、社会、科技发展战略的紧密程度。</w:t>
      </w:r>
    </w:p>
    <w:p w14:paraId="2E3BEDEF" w14:textId="20B0747C" w:rsidR="00C86C02" w:rsidRPr="00867B52" w:rsidRDefault="00B94264" w:rsidP="00867B52">
      <w:pPr>
        <w:widowControl/>
        <w:ind w:leftChars="257" w:left="540"/>
        <w:rPr>
          <w:rFonts w:ascii="仿宋_GB2312" w:eastAsia="仿宋_GB2312" w:hAnsi="华文仿宋" w:cs="Arial"/>
          <w:color w:val="000000"/>
          <w:kern w:val="0"/>
          <w:sz w:val="28"/>
          <w:szCs w:val="28"/>
        </w:rPr>
      </w:pPr>
      <w:r>
        <w:rPr>
          <w:rFonts w:ascii="仿宋_GB2312" w:eastAsia="仿宋_GB2312" w:hAnsi="华文仿宋" w:cs="Arial"/>
          <w:color w:val="000000"/>
          <w:kern w:val="0"/>
          <w:sz w:val="28"/>
          <w:szCs w:val="28"/>
        </w:rPr>
        <w:t>7.</w:t>
      </w:r>
      <w:r w:rsidR="00C86C02" w:rsidRPr="00867B52">
        <w:rPr>
          <w:rFonts w:ascii="仿宋_GB2312" w:eastAsia="仿宋_GB2312" w:hAnsi="华文仿宋" w:cs="Arial" w:hint="eastAsia"/>
          <w:color w:val="000000"/>
          <w:kern w:val="0"/>
          <w:sz w:val="28"/>
          <w:szCs w:val="28"/>
        </w:rPr>
        <w:t>存在的主要问题、改进意见及进一步深入研究的设想等。</w:t>
      </w:r>
    </w:p>
    <w:p w14:paraId="1B6B09A4" w14:textId="77777777" w:rsidR="00B94264" w:rsidRDefault="00C86C02" w:rsidP="00B94264">
      <w:pPr>
        <w:ind w:firstLineChars="200" w:firstLine="562"/>
        <w:rPr>
          <w:rFonts w:ascii="仿宋_GB2312" w:eastAsia="仿宋_GB2312" w:hAnsi="华文仿宋" w:cs="Arial"/>
          <w:color w:val="000000"/>
          <w:kern w:val="0"/>
          <w:sz w:val="28"/>
          <w:szCs w:val="28"/>
        </w:rPr>
      </w:pPr>
      <w:r w:rsidRPr="00867B52">
        <w:rPr>
          <w:rFonts w:ascii="仿宋_GB2312" w:eastAsia="仿宋_GB2312" w:hAnsi="华文仿宋" w:hint="eastAsia"/>
          <w:b/>
          <w:sz w:val="28"/>
          <w:szCs w:val="28"/>
        </w:rPr>
        <w:t>（三）科技</w:t>
      </w:r>
      <w:r w:rsidRPr="00867B52">
        <w:rPr>
          <w:rFonts w:ascii="仿宋_GB2312" w:eastAsia="仿宋_GB2312" w:hAnsi="华文仿宋" w:cs="Arial" w:hint="eastAsia"/>
          <w:b/>
          <w:bCs/>
          <w:color w:val="000000"/>
          <w:kern w:val="0"/>
          <w:sz w:val="28"/>
          <w:szCs w:val="28"/>
        </w:rPr>
        <w:t>查新报告</w:t>
      </w:r>
    </w:p>
    <w:p w14:paraId="0EFCF1A3" w14:textId="1876AA2C" w:rsidR="00C86C02" w:rsidRPr="00867B52" w:rsidRDefault="00C86C02" w:rsidP="00B94264">
      <w:pPr>
        <w:ind w:firstLineChars="200" w:firstLine="560"/>
        <w:rPr>
          <w:rFonts w:ascii="仿宋_GB2312" w:eastAsia="仿宋_GB2312" w:hAnsi="华文仿宋" w:cs="Arial"/>
          <w:color w:val="000000"/>
          <w:kern w:val="0"/>
          <w:sz w:val="28"/>
          <w:szCs w:val="28"/>
        </w:rPr>
      </w:pPr>
      <w:r w:rsidRPr="00867B52">
        <w:rPr>
          <w:rFonts w:ascii="仿宋_GB2312" w:eastAsia="仿宋_GB2312" w:hAnsi="华文仿宋" w:cs="Arial" w:hint="eastAsia"/>
          <w:color w:val="000000"/>
          <w:kern w:val="0"/>
          <w:sz w:val="28"/>
          <w:szCs w:val="28"/>
        </w:rPr>
        <w:t>需提供国家科技部、国务院有关部门或省科技行政部门认定的，有资格开展检索任务的科技信息机构出具的检索资料和查新结论报</w:t>
      </w:r>
      <w:r w:rsidRPr="00867B52">
        <w:rPr>
          <w:rFonts w:ascii="仿宋_GB2312" w:eastAsia="仿宋_GB2312" w:hAnsi="华文仿宋" w:cs="Arial" w:hint="eastAsia"/>
          <w:color w:val="000000"/>
          <w:kern w:val="0"/>
          <w:sz w:val="28"/>
          <w:szCs w:val="28"/>
        </w:rPr>
        <w:lastRenderedPageBreak/>
        <w:t>告。若需要与国际同类技术和产品进行比较的成果，必须提供国际联机检索的材料。</w:t>
      </w:r>
    </w:p>
    <w:p w14:paraId="18CEB543" w14:textId="77777777" w:rsidR="00C86C02" w:rsidRPr="00867B52" w:rsidRDefault="00C86C02" w:rsidP="00B94264">
      <w:pPr>
        <w:ind w:firstLineChars="200" w:firstLine="562"/>
        <w:rPr>
          <w:rFonts w:ascii="仿宋_GB2312" w:eastAsia="仿宋_GB2312" w:hAnsi="华文仿宋" w:cs="Arial"/>
          <w:color w:val="000000"/>
          <w:kern w:val="0"/>
          <w:sz w:val="28"/>
          <w:szCs w:val="28"/>
        </w:rPr>
      </w:pPr>
      <w:r w:rsidRPr="00867B52">
        <w:rPr>
          <w:rFonts w:ascii="仿宋_GB2312" w:eastAsia="仿宋_GB2312" w:hAnsi="华文仿宋" w:hint="eastAsia"/>
          <w:b/>
          <w:sz w:val="28"/>
          <w:szCs w:val="28"/>
        </w:rPr>
        <w:t>（四）</w:t>
      </w:r>
      <w:r w:rsidRPr="00867B52">
        <w:rPr>
          <w:rFonts w:ascii="仿宋_GB2312" w:eastAsia="仿宋_GB2312" w:hAnsi="华文仿宋" w:cs="Arial" w:hint="eastAsia"/>
          <w:b/>
          <w:bCs/>
          <w:color w:val="000000"/>
          <w:kern w:val="0"/>
          <w:sz w:val="28"/>
          <w:szCs w:val="28"/>
        </w:rPr>
        <w:t>附件材料</w:t>
      </w:r>
    </w:p>
    <w:p w14:paraId="4D0C83E9" w14:textId="77777777" w:rsidR="00C86C02" w:rsidRPr="00B94264" w:rsidRDefault="00C86C02" w:rsidP="00B94264">
      <w:pPr>
        <w:widowControl/>
        <w:ind w:firstLineChars="200" w:firstLine="560"/>
        <w:rPr>
          <w:rFonts w:ascii="仿宋_GB2312" w:eastAsia="仿宋_GB2312" w:hAnsi="华文仿宋" w:cs="Arial"/>
          <w:bCs/>
          <w:color w:val="000000"/>
          <w:kern w:val="0"/>
          <w:sz w:val="28"/>
          <w:szCs w:val="28"/>
        </w:rPr>
      </w:pPr>
      <w:r w:rsidRPr="00B94264">
        <w:rPr>
          <w:rFonts w:ascii="仿宋_GB2312" w:eastAsia="仿宋_GB2312" w:hAnsi="华文仿宋" w:cs="Arial" w:hint="eastAsia"/>
          <w:bCs/>
          <w:color w:val="000000"/>
          <w:kern w:val="0"/>
          <w:sz w:val="28"/>
          <w:szCs w:val="28"/>
        </w:rPr>
        <w:t>1.专利、著作及论文等资料</w:t>
      </w:r>
    </w:p>
    <w:p w14:paraId="742D60CD" w14:textId="46D52419" w:rsidR="00C86C02" w:rsidRPr="00867B52" w:rsidRDefault="00B94264"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hint="eastAsia"/>
          <w:color w:val="000000"/>
          <w:kern w:val="0"/>
          <w:sz w:val="28"/>
          <w:szCs w:val="28"/>
        </w:rPr>
        <w:t>（1）</w:t>
      </w:r>
      <w:r w:rsidR="00C86C02" w:rsidRPr="00867B52">
        <w:rPr>
          <w:rFonts w:ascii="仿宋_GB2312" w:eastAsia="仿宋_GB2312" w:hAnsi="华文仿宋" w:cs="Arial" w:hint="eastAsia"/>
          <w:color w:val="000000"/>
          <w:kern w:val="0"/>
          <w:sz w:val="28"/>
          <w:szCs w:val="28"/>
        </w:rPr>
        <w:t>已获专利的须提交专利证书复印件。</w:t>
      </w:r>
    </w:p>
    <w:p w14:paraId="0BE78C8A" w14:textId="3CDF9DF5" w:rsidR="00C86C02" w:rsidRPr="00867B52" w:rsidRDefault="00B94264" w:rsidP="00867B52">
      <w:pPr>
        <w:widowControl/>
        <w:ind w:firstLineChars="200" w:firstLine="560"/>
        <w:rPr>
          <w:rFonts w:ascii="仿宋_GB2312" w:eastAsia="仿宋_GB2312" w:hAnsi="华文仿宋" w:cs="Arial"/>
          <w:color w:val="000000"/>
          <w:kern w:val="0"/>
          <w:sz w:val="28"/>
          <w:szCs w:val="28"/>
        </w:rPr>
      </w:pPr>
      <w:r>
        <w:rPr>
          <w:rFonts w:ascii="仿宋_GB2312" w:eastAsia="仿宋_GB2312" w:hAnsi="华文仿宋" w:cs="Arial" w:hint="eastAsia"/>
          <w:color w:val="000000"/>
          <w:kern w:val="0"/>
          <w:sz w:val="28"/>
          <w:szCs w:val="28"/>
        </w:rPr>
        <w:t>（2）</w:t>
      </w:r>
      <w:r w:rsidR="00C86C02" w:rsidRPr="00867B52">
        <w:rPr>
          <w:rFonts w:ascii="仿宋_GB2312" w:eastAsia="仿宋_GB2312" w:hAnsi="华文仿宋" w:cs="Arial" w:hint="eastAsia"/>
          <w:color w:val="000000"/>
          <w:kern w:val="0"/>
          <w:sz w:val="28"/>
          <w:szCs w:val="28"/>
        </w:rPr>
        <w:t>已在国内外学术刊物或学术会议正式发表的论文，须提交论文复印件、获奖证书，或者被他人引用的效果情况等。</w:t>
      </w:r>
    </w:p>
    <w:p w14:paraId="4D074B8B" w14:textId="77777777" w:rsidR="00C86C02" w:rsidRPr="00B94264" w:rsidRDefault="00C86C02" w:rsidP="00B94264">
      <w:pPr>
        <w:ind w:firstLineChars="200" w:firstLine="560"/>
        <w:rPr>
          <w:rFonts w:ascii="仿宋_GB2312" w:eastAsia="仿宋_GB2312" w:hAnsi="华文仿宋"/>
          <w:bCs/>
          <w:sz w:val="28"/>
          <w:szCs w:val="28"/>
        </w:rPr>
      </w:pPr>
      <w:r w:rsidRPr="00B94264">
        <w:rPr>
          <w:rFonts w:ascii="仿宋_GB2312" w:eastAsia="仿宋_GB2312" w:hAnsi="华文仿宋" w:hint="eastAsia"/>
          <w:bCs/>
          <w:sz w:val="28"/>
          <w:szCs w:val="28"/>
        </w:rPr>
        <w:t>2.标准及批复文件等资料</w:t>
      </w:r>
    </w:p>
    <w:p w14:paraId="2BEA034A" w14:textId="77777777" w:rsidR="00C86C02" w:rsidRPr="00867B52" w:rsidRDefault="00C86C02" w:rsidP="00867B52">
      <w:pPr>
        <w:rPr>
          <w:rFonts w:ascii="仿宋_GB2312" w:eastAsia="仿宋_GB2312" w:hAnsi="华文仿宋"/>
          <w:b/>
          <w:sz w:val="28"/>
          <w:szCs w:val="28"/>
        </w:rPr>
      </w:pPr>
      <w:r w:rsidRPr="00867B52">
        <w:rPr>
          <w:rFonts w:ascii="仿宋_GB2312" w:eastAsia="仿宋_GB2312" w:hAnsi="华文仿宋" w:hint="eastAsia"/>
          <w:b/>
          <w:sz w:val="28"/>
          <w:szCs w:val="28"/>
        </w:rPr>
        <w:t xml:space="preserve">   </w:t>
      </w:r>
      <w:r w:rsidRPr="00867B52">
        <w:rPr>
          <w:rFonts w:ascii="仿宋_GB2312" w:eastAsia="仿宋_GB2312" w:hAnsi="华文仿宋" w:cs="Arial" w:hint="eastAsia"/>
          <w:color w:val="000000"/>
          <w:kern w:val="0"/>
          <w:sz w:val="28"/>
          <w:szCs w:val="28"/>
        </w:rPr>
        <w:t xml:space="preserve"> 成果中已制定的国家标准、行业标准、团体标准、地方标准、企业标准，以及重要批复文件等。</w:t>
      </w:r>
    </w:p>
    <w:p w14:paraId="4B8D0805" w14:textId="77777777" w:rsidR="00C86C02" w:rsidRPr="00B94264" w:rsidRDefault="00C86C02" w:rsidP="00B94264">
      <w:pPr>
        <w:widowControl/>
        <w:ind w:firstLineChars="200" w:firstLine="560"/>
        <w:rPr>
          <w:rFonts w:ascii="仿宋_GB2312" w:eastAsia="仿宋_GB2312" w:hAnsi="华文仿宋" w:cs="Arial"/>
          <w:color w:val="000000"/>
          <w:kern w:val="0"/>
          <w:sz w:val="28"/>
          <w:szCs w:val="28"/>
        </w:rPr>
      </w:pPr>
      <w:r w:rsidRPr="00B94264">
        <w:rPr>
          <w:rFonts w:ascii="仿宋_GB2312" w:eastAsia="仿宋_GB2312" w:hAnsi="华文仿宋" w:cs="Arial" w:hint="eastAsia"/>
          <w:color w:val="000000"/>
          <w:kern w:val="0"/>
          <w:sz w:val="28"/>
          <w:szCs w:val="28"/>
        </w:rPr>
        <w:t>3.应用证明材料</w:t>
      </w:r>
    </w:p>
    <w:p w14:paraId="7C79955C" w14:textId="77777777" w:rsidR="00C86C02" w:rsidRPr="00867B52" w:rsidRDefault="00C86C02" w:rsidP="00867B52">
      <w:pPr>
        <w:widowControl/>
        <w:ind w:firstLineChars="200" w:firstLine="560"/>
        <w:rPr>
          <w:rFonts w:ascii="仿宋_GB2312" w:eastAsia="仿宋_GB2312" w:hAnsi="华文仿宋" w:cs="Arial"/>
          <w:color w:val="000000"/>
          <w:kern w:val="0"/>
          <w:sz w:val="28"/>
          <w:szCs w:val="28"/>
        </w:rPr>
      </w:pPr>
      <w:r w:rsidRPr="00867B52">
        <w:rPr>
          <w:rFonts w:ascii="仿宋_GB2312" w:eastAsia="仿宋_GB2312" w:hAnsi="华文仿宋" w:cs="Arial" w:hint="eastAsia"/>
          <w:color w:val="000000"/>
          <w:kern w:val="0"/>
          <w:sz w:val="28"/>
          <w:szCs w:val="28"/>
        </w:rPr>
        <w:t>对已提供决策支撑或产生重大社会影响的研究报告或相关成果应用的证明材料。</w:t>
      </w:r>
    </w:p>
    <w:p w14:paraId="5F63D9B0" w14:textId="77777777" w:rsidR="00C86C02" w:rsidRPr="00B94264" w:rsidRDefault="00C86C02" w:rsidP="00B94264">
      <w:pPr>
        <w:widowControl/>
        <w:ind w:firstLineChars="200" w:firstLine="560"/>
        <w:rPr>
          <w:rFonts w:ascii="仿宋_GB2312" w:eastAsia="仿宋_GB2312" w:hAnsi="华文仿宋" w:cs="Arial"/>
          <w:color w:val="000000"/>
          <w:kern w:val="0"/>
          <w:sz w:val="28"/>
          <w:szCs w:val="28"/>
        </w:rPr>
      </w:pPr>
      <w:r w:rsidRPr="00B94264">
        <w:rPr>
          <w:rFonts w:ascii="仿宋_GB2312" w:eastAsia="仿宋_GB2312" w:hAnsi="华文仿宋" w:cs="Arial" w:hint="eastAsia"/>
          <w:color w:val="000000"/>
          <w:kern w:val="0"/>
          <w:sz w:val="28"/>
          <w:szCs w:val="28"/>
        </w:rPr>
        <w:t>4.准确的完成单位和主要完成人员名单</w:t>
      </w:r>
    </w:p>
    <w:p w14:paraId="14A32B1A" w14:textId="77777777" w:rsidR="00C86C02" w:rsidRPr="00867B52" w:rsidRDefault="00C86C02" w:rsidP="00867B52">
      <w:pPr>
        <w:widowControl/>
        <w:ind w:firstLineChars="200" w:firstLine="560"/>
        <w:rPr>
          <w:rFonts w:ascii="仿宋_GB2312" w:eastAsia="仿宋_GB2312" w:hAnsi="华文仿宋" w:cs="Arial"/>
          <w:color w:val="000000"/>
          <w:kern w:val="0"/>
          <w:sz w:val="28"/>
          <w:szCs w:val="28"/>
        </w:rPr>
      </w:pPr>
      <w:r w:rsidRPr="00867B52">
        <w:rPr>
          <w:rFonts w:ascii="仿宋_GB2312" w:eastAsia="仿宋_GB2312" w:hAnsi="华文仿宋" w:cs="Arial" w:hint="eastAsia"/>
          <w:color w:val="000000"/>
          <w:kern w:val="0"/>
          <w:sz w:val="28"/>
          <w:szCs w:val="28"/>
        </w:rPr>
        <w:t>严格按研制、解决该项成果关键问题所作贡献大小排序。</w:t>
      </w:r>
    </w:p>
    <w:p w14:paraId="52B94914" w14:textId="5F8BD8EB" w:rsidR="00C86C02" w:rsidRPr="00867B52" w:rsidRDefault="00C86C02" w:rsidP="00867B52">
      <w:pPr>
        <w:widowControl/>
        <w:ind w:firstLineChars="200" w:firstLine="560"/>
        <w:rPr>
          <w:rFonts w:ascii="仿宋_GB2312" w:eastAsia="仿宋_GB2312" w:hAnsi="华文仿宋"/>
          <w:sz w:val="28"/>
          <w:szCs w:val="28"/>
        </w:rPr>
      </w:pPr>
      <w:r w:rsidRPr="00867B52">
        <w:rPr>
          <w:rFonts w:ascii="仿宋_GB2312" w:eastAsia="仿宋_GB2312" w:hAnsi="华文仿宋" w:hint="eastAsia"/>
          <w:sz w:val="28"/>
          <w:szCs w:val="28"/>
        </w:rPr>
        <w:t>（1）主要研制人员排序名单</w:t>
      </w:r>
      <w:proofErr w:type="gramStart"/>
      <w:r w:rsidRPr="00867B52">
        <w:rPr>
          <w:rFonts w:ascii="仿宋_GB2312" w:eastAsia="仿宋_GB2312" w:hAnsi="华文仿宋" w:hint="eastAsia"/>
          <w:sz w:val="28"/>
          <w:szCs w:val="28"/>
        </w:rPr>
        <w:t>及同意</w:t>
      </w:r>
      <w:proofErr w:type="gramEnd"/>
      <w:r w:rsidRPr="00867B52">
        <w:rPr>
          <w:rFonts w:ascii="仿宋_GB2312" w:eastAsia="仿宋_GB2312" w:hAnsi="华文仿宋" w:hint="eastAsia"/>
          <w:sz w:val="28"/>
          <w:szCs w:val="28"/>
        </w:rPr>
        <w:t>申请成果评价亲笔签名。</w:t>
      </w:r>
      <w:r w:rsidR="002012C6">
        <w:rPr>
          <w:rFonts w:ascii="仿宋_GB2312" w:eastAsia="仿宋_GB2312" w:hAnsi="宋体" w:cs="Arial" w:hint="eastAsia"/>
          <w:color w:val="000000"/>
          <w:kern w:val="0"/>
          <w:sz w:val="28"/>
          <w:szCs w:val="28"/>
        </w:rPr>
        <w:t>（模板见第9页）</w:t>
      </w:r>
    </w:p>
    <w:p w14:paraId="29356CCB" w14:textId="78777201" w:rsidR="00C86C02" w:rsidRPr="00867B52" w:rsidRDefault="00C86C02" w:rsidP="00867B52">
      <w:pPr>
        <w:widowControl/>
        <w:ind w:firstLineChars="200" w:firstLine="560"/>
        <w:rPr>
          <w:rFonts w:ascii="仿宋_GB2312" w:eastAsia="仿宋_GB2312" w:hAnsi="华文仿宋" w:cs="Arial"/>
          <w:kern w:val="0"/>
          <w:sz w:val="28"/>
          <w:szCs w:val="28"/>
        </w:rPr>
      </w:pPr>
      <w:r w:rsidRPr="00867B52">
        <w:rPr>
          <w:rFonts w:ascii="仿宋_GB2312" w:eastAsia="仿宋_GB2312" w:hAnsi="华文仿宋" w:hint="eastAsia"/>
          <w:sz w:val="28"/>
          <w:szCs w:val="28"/>
        </w:rPr>
        <w:t>（2）合作或协作完成的项目，各方均同意申请评价的同意书。</w:t>
      </w:r>
      <w:r w:rsidR="002012C6">
        <w:rPr>
          <w:rFonts w:ascii="仿宋_GB2312" w:eastAsia="仿宋_GB2312" w:hAnsi="宋体" w:cs="Arial" w:hint="eastAsia"/>
          <w:color w:val="000000"/>
          <w:kern w:val="0"/>
          <w:sz w:val="28"/>
          <w:szCs w:val="28"/>
        </w:rPr>
        <w:t>（模板见第</w:t>
      </w:r>
      <w:r w:rsidR="002012C6">
        <w:rPr>
          <w:rFonts w:ascii="仿宋_GB2312" w:eastAsia="仿宋_GB2312" w:hAnsi="宋体" w:cs="Arial"/>
          <w:color w:val="000000"/>
          <w:kern w:val="0"/>
          <w:sz w:val="28"/>
          <w:szCs w:val="28"/>
        </w:rPr>
        <w:t>10</w:t>
      </w:r>
      <w:r w:rsidR="002012C6">
        <w:rPr>
          <w:rFonts w:ascii="仿宋_GB2312" w:eastAsia="仿宋_GB2312" w:hAnsi="宋体" w:cs="Arial" w:hint="eastAsia"/>
          <w:color w:val="000000"/>
          <w:kern w:val="0"/>
          <w:sz w:val="28"/>
          <w:szCs w:val="28"/>
        </w:rPr>
        <w:t>页）</w:t>
      </w:r>
    </w:p>
    <w:p w14:paraId="019B6A23" w14:textId="40385B97" w:rsidR="00C86C02" w:rsidRDefault="00C86C02" w:rsidP="00867B52">
      <w:pPr>
        <w:widowControl/>
        <w:ind w:firstLineChars="200" w:firstLine="560"/>
        <w:rPr>
          <w:rFonts w:ascii="仿宋_GB2312" w:eastAsia="仿宋_GB2312" w:hAnsi="华文仿宋" w:cs="Arial"/>
          <w:color w:val="000000"/>
          <w:kern w:val="0"/>
          <w:sz w:val="28"/>
          <w:szCs w:val="28"/>
        </w:rPr>
      </w:pPr>
      <w:r w:rsidRPr="00867B52">
        <w:rPr>
          <w:rFonts w:ascii="仿宋_GB2312" w:eastAsia="仿宋_GB2312" w:hAnsi="华文仿宋" w:cs="Arial" w:hint="eastAsia"/>
          <w:color w:val="000000"/>
          <w:kern w:val="0"/>
          <w:sz w:val="28"/>
          <w:szCs w:val="28"/>
        </w:rPr>
        <w:t>上述成果材料和有关文件的内容必须真实可靠，引用文献资料和他人技术必须说明来源。</w:t>
      </w:r>
    </w:p>
    <w:p w14:paraId="0F862F24" w14:textId="29CB3333" w:rsidR="00FA56E4" w:rsidRDefault="00FA56E4" w:rsidP="00FA56E4">
      <w:pPr>
        <w:widowControl/>
        <w:rPr>
          <w:rFonts w:ascii="仿宋_GB2312" w:eastAsia="仿宋_GB2312" w:hAnsi="华文仿宋" w:cs="Arial"/>
          <w:color w:val="000000"/>
          <w:kern w:val="0"/>
          <w:sz w:val="28"/>
          <w:szCs w:val="28"/>
        </w:rPr>
      </w:pPr>
    </w:p>
    <w:p w14:paraId="31DC8653" w14:textId="77777777" w:rsidR="002012C6" w:rsidRDefault="002012C6" w:rsidP="00FA56E4">
      <w:pPr>
        <w:widowControl/>
        <w:jc w:val="center"/>
        <w:rPr>
          <w:rFonts w:ascii="黑体" w:eastAsia="黑体" w:hAnsi="黑体"/>
          <w:sz w:val="28"/>
          <w:szCs w:val="28"/>
        </w:rPr>
      </w:pPr>
    </w:p>
    <w:p w14:paraId="78AF5A86" w14:textId="0C27AC1F" w:rsidR="00FA56E4" w:rsidRPr="004022C4" w:rsidRDefault="00FA56E4" w:rsidP="00FA56E4">
      <w:pPr>
        <w:widowControl/>
        <w:jc w:val="center"/>
        <w:rPr>
          <w:rFonts w:ascii="仿宋_GB2312" w:eastAsia="仿宋_GB2312" w:hAnsi="华文仿宋" w:cs="Arial"/>
          <w:color w:val="000000"/>
          <w:kern w:val="0"/>
          <w:sz w:val="28"/>
          <w:szCs w:val="28"/>
        </w:rPr>
      </w:pPr>
      <w:r w:rsidRPr="004022C4">
        <w:rPr>
          <w:rFonts w:ascii="黑体" w:eastAsia="黑体" w:hAnsi="黑体" w:hint="eastAsia"/>
          <w:sz w:val="28"/>
          <w:szCs w:val="28"/>
        </w:rPr>
        <w:t>主要完成人员签名单</w:t>
      </w:r>
    </w:p>
    <w:tbl>
      <w:tblPr>
        <w:tblStyle w:val="a8"/>
        <w:tblW w:w="4747" w:type="pct"/>
        <w:jc w:val="center"/>
        <w:tblLook w:val="04A0" w:firstRow="1" w:lastRow="0" w:firstColumn="1" w:lastColumn="0" w:noHBand="0" w:noVBand="1"/>
      </w:tblPr>
      <w:tblGrid>
        <w:gridCol w:w="969"/>
        <w:gridCol w:w="2516"/>
        <w:gridCol w:w="942"/>
        <w:gridCol w:w="690"/>
        <w:gridCol w:w="1518"/>
        <w:gridCol w:w="1241"/>
      </w:tblGrid>
      <w:tr w:rsidR="00FA56E4" w:rsidRPr="0081051E" w14:paraId="132B0986" w14:textId="77777777" w:rsidTr="00646DEA">
        <w:trPr>
          <w:trHeight w:val="737"/>
          <w:jc w:val="center"/>
        </w:trPr>
        <w:tc>
          <w:tcPr>
            <w:tcW w:w="615" w:type="pct"/>
            <w:vAlign w:val="center"/>
          </w:tcPr>
          <w:p w14:paraId="7A30B4E5" w14:textId="77777777" w:rsidR="00FA56E4" w:rsidRPr="001F5C2B" w:rsidRDefault="00FA56E4" w:rsidP="00646DEA">
            <w:pPr>
              <w:pStyle w:val="a7"/>
              <w:widowControl/>
              <w:ind w:firstLineChars="0" w:firstLine="0"/>
              <w:jc w:val="center"/>
              <w:rPr>
                <w:rFonts w:ascii="宋体" w:hAnsi="宋体"/>
                <w:szCs w:val="21"/>
              </w:rPr>
            </w:pPr>
            <w:r w:rsidRPr="001F5C2B">
              <w:rPr>
                <w:rFonts w:ascii="宋体" w:hAnsi="宋体" w:hint="eastAsia"/>
                <w:szCs w:val="21"/>
              </w:rPr>
              <w:t>姓名</w:t>
            </w:r>
          </w:p>
        </w:tc>
        <w:tc>
          <w:tcPr>
            <w:tcW w:w="1597" w:type="pct"/>
            <w:vAlign w:val="center"/>
          </w:tcPr>
          <w:p w14:paraId="3998BCE3" w14:textId="77777777" w:rsidR="00FA56E4" w:rsidRPr="001F5C2B" w:rsidRDefault="00FA56E4" w:rsidP="00646DEA">
            <w:pPr>
              <w:pStyle w:val="a7"/>
              <w:widowControl/>
              <w:ind w:firstLineChars="0" w:firstLine="0"/>
              <w:jc w:val="center"/>
              <w:rPr>
                <w:rFonts w:ascii="宋体" w:hAnsi="宋体"/>
                <w:szCs w:val="21"/>
              </w:rPr>
            </w:pPr>
            <w:r w:rsidRPr="001F5C2B">
              <w:rPr>
                <w:rFonts w:ascii="宋体" w:hAnsi="宋体" w:hint="eastAsia"/>
                <w:szCs w:val="21"/>
              </w:rPr>
              <w:t>工作单位</w:t>
            </w:r>
          </w:p>
        </w:tc>
        <w:tc>
          <w:tcPr>
            <w:tcW w:w="598" w:type="pct"/>
            <w:vAlign w:val="center"/>
          </w:tcPr>
          <w:p w14:paraId="33932882" w14:textId="77777777" w:rsidR="00FA56E4" w:rsidRPr="001F5C2B" w:rsidRDefault="00FA56E4" w:rsidP="00646DEA">
            <w:pPr>
              <w:pStyle w:val="a7"/>
              <w:widowControl/>
              <w:ind w:firstLineChars="0" w:firstLine="0"/>
              <w:jc w:val="center"/>
              <w:rPr>
                <w:rFonts w:ascii="宋体" w:hAnsi="宋体"/>
                <w:szCs w:val="21"/>
              </w:rPr>
            </w:pPr>
            <w:r w:rsidRPr="001F5C2B">
              <w:rPr>
                <w:rFonts w:ascii="宋体" w:hAnsi="宋体" w:hint="eastAsia"/>
                <w:szCs w:val="21"/>
              </w:rPr>
              <w:t>职称</w:t>
            </w:r>
          </w:p>
        </w:tc>
        <w:tc>
          <w:tcPr>
            <w:tcW w:w="438" w:type="pct"/>
            <w:vAlign w:val="center"/>
          </w:tcPr>
          <w:p w14:paraId="2F85C71D" w14:textId="77777777" w:rsidR="00FA56E4" w:rsidRPr="001F5C2B" w:rsidRDefault="00FA56E4" w:rsidP="00646DEA">
            <w:pPr>
              <w:pStyle w:val="a7"/>
              <w:widowControl/>
              <w:ind w:firstLineChars="0" w:firstLine="0"/>
              <w:jc w:val="center"/>
              <w:rPr>
                <w:rFonts w:ascii="宋体" w:hAnsi="宋体"/>
                <w:szCs w:val="21"/>
              </w:rPr>
            </w:pPr>
            <w:r w:rsidRPr="001F5C2B">
              <w:rPr>
                <w:rFonts w:ascii="宋体" w:hAnsi="宋体" w:hint="eastAsia"/>
                <w:szCs w:val="21"/>
              </w:rPr>
              <w:t>排名</w:t>
            </w:r>
          </w:p>
        </w:tc>
        <w:tc>
          <w:tcPr>
            <w:tcW w:w="964" w:type="pct"/>
            <w:vAlign w:val="center"/>
          </w:tcPr>
          <w:p w14:paraId="3A346CBE" w14:textId="77777777" w:rsidR="00FA56E4" w:rsidRPr="001F5C2B" w:rsidRDefault="00FA56E4" w:rsidP="00646DEA">
            <w:pPr>
              <w:pStyle w:val="a7"/>
              <w:widowControl/>
              <w:adjustRightInd w:val="0"/>
              <w:snapToGrid w:val="0"/>
              <w:spacing w:line="240" w:lineRule="atLeast"/>
              <w:ind w:firstLineChars="0" w:firstLine="0"/>
              <w:jc w:val="center"/>
              <w:rPr>
                <w:rFonts w:ascii="宋体" w:hAnsi="宋体"/>
                <w:szCs w:val="21"/>
              </w:rPr>
            </w:pPr>
            <w:r w:rsidRPr="001F5C2B">
              <w:rPr>
                <w:rFonts w:ascii="宋体" w:hAnsi="宋体" w:hint="eastAsia"/>
                <w:szCs w:val="21"/>
              </w:rPr>
              <w:t>是否同意成果评价及排序</w:t>
            </w:r>
          </w:p>
        </w:tc>
        <w:tc>
          <w:tcPr>
            <w:tcW w:w="788" w:type="pct"/>
            <w:vAlign w:val="center"/>
          </w:tcPr>
          <w:p w14:paraId="083C7A43" w14:textId="77777777" w:rsidR="00FA56E4" w:rsidRPr="001F5C2B" w:rsidRDefault="00FA56E4" w:rsidP="00646DEA">
            <w:pPr>
              <w:pStyle w:val="a7"/>
              <w:widowControl/>
              <w:adjustRightInd w:val="0"/>
              <w:snapToGrid w:val="0"/>
              <w:spacing w:line="240" w:lineRule="atLeast"/>
              <w:ind w:firstLineChars="0" w:firstLine="0"/>
              <w:jc w:val="center"/>
              <w:rPr>
                <w:rFonts w:ascii="宋体" w:hAnsi="宋体"/>
                <w:szCs w:val="21"/>
              </w:rPr>
            </w:pPr>
            <w:r w:rsidRPr="001F5C2B">
              <w:rPr>
                <w:rFonts w:ascii="宋体" w:hAnsi="宋体" w:hint="eastAsia"/>
                <w:szCs w:val="21"/>
              </w:rPr>
              <w:t>签名</w:t>
            </w:r>
          </w:p>
        </w:tc>
      </w:tr>
      <w:tr w:rsidR="00FA56E4" w14:paraId="7D561260" w14:textId="77777777" w:rsidTr="00646DEA">
        <w:trPr>
          <w:trHeight w:val="624"/>
          <w:jc w:val="center"/>
        </w:trPr>
        <w:tc>
          <w:tcPr>
            <w:tcW w:w="615" w:type="pct"/>
            <w:vAlign w:val="center"/>
          </w:tcPr>
          <w:p w14:paraId="75192175"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60258627"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1A9881BA"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67B5843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399D8B3E"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6BF3A6E2"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2EF92D79" w14:textId="77777777" w:rsidTr="00646DEA">
        <w:trPr>
          <w:trHeight w:val="624"/>
          <w:jc w:val="center"/>
        </w:trPr>
        <w:tc>
          <w:tcPr>
            <w:tcW w:w="615" w:type="pct"/>
            <w:vAlign w:val="center"/>
          </w:tcPr>
          <w:p w14:paraId="6A0BEAD4"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663CADE4"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40E7ECBA"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1C7180CD"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4966FB29"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0EBE20B3"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48C0470A" w14:textId="77777777" w:rsidTr="00646DEA">
        <w:trPr>
          <w:trHeight w:val="624"/>
          <w:jc w:val="center"/>
        </w:trPr>
        <w:tc>
          <w:tcPr>
            <w:tcW w:w="615" w:type="pct"/>
            <w:vAlign w:val="center"/>
          </w:tcPr>
          <w:p w14:paraId="28524882"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77B47CFD"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622BE6FA"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4948E268"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0C22849B"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2345D31A"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1ECD3F3E" w14:textId="77777777" w:rsidTr="00646DEA">
        <w:trPr>
          <w:trHeight w:val="624"/>
          <w:jc w:val="center"/>
        </w:trPr>
        <w:tc>
          <w:tcPr>
            <w:tcW w:w="615" w:type="pct"/>
            <w:vAlign w:val="center"/>
          </w:tcPr>
          <w:p w14:paraId="13722620"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1D2D44C9"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6CB49E78"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68305E6C"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22A346C1"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6CDE14B4"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4C820F8A" w14:textId="77777777" w:rsidTr="00646DEA">
        <w:trPr>
          <w:trHeight w:val="624"/>
          <w:jc w:val="center"/>
        </w:trPr>
        <w:tc>
          <w:tcPr>
            <w:tcW w:w="615" w:type="pct"/>
            <w:vAlign w:val="center"/>
          </w:tcPr>
          <w:p w14:paraId="42FFFF1F"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71EB1AAE"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636B7DEB"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2DCA9230"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4F5711E7"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5A56BC48"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00EFEEF4" w14:textId="77777777" w:rsidTr="00646DEA">
        <w:trPr>
          <w:trHeight w:val="624"/>
          <w:jc w:val="center"/>
        </w:trPr>
        <w:tc>
          <w:tcPr>
            <w:tcW w:w="615" w:type="pct"/>
            <w:vAlign w:val="center"/>
          </w:tcPr>
          <w:p w14:paraId="349B04DD"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3A16630F"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07E308F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2BDB053B"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0C646FB2"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041DA92E"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46EA65FE" w14:textId="77777777" w:rsidTr="00646DEA">
        <w:trPr>
          <w:trHeight w:val="624"/>
          <w:jc w:val="center"/>
        </w:trPr>
        <w:tc>
          <w:tcPr>
            <w:tcW w:w="615" w:type="pct"/>
            <w:vAlign w:val="center"/>
          </w:tcPr>
          <w:p w14:paraId="0FAEC4AF"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3EBC3056"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5497328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4779B6E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236A0080"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34A206C4"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2E9B9163" w14:textId="77777777" w:rsidTr="00646DEA">
        <w:trPr>
          <w:trHeight w:val="624"/>
          <w:jc w:val="center"/>
        </w:trPr>
        <w:tc>
          <w:tcPr>
            <w:tcW w:w="615" w:type="pct"/>
            <w:vAlign w:val="center"/>
          </w:tcPr>
          <w:p w14:paraId="2957A47B"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224DC90B" w14:textId="77777777" w:rsidR="00FA56E4" w:rsidRPr="00420381"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1D2673FB"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673C148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06EBC580"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1E048629"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2BACAFC4" w14:textId="77777777" w:rsidTr="00646DEA">
        <w:trPr>
          <w:trHeight w:val="624"/>
          <w:jc w:val="center"/>
        </w:trPr>
        <w:tc>
          <w:tcPr>
            <w:tcW w:w="615" w:type="pct"/>
            <w:vAlign w:val="center"/>
          </w:tcPr>
          <w:p w14:paraId="2125492D"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2E74FE64"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5950214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7218E67F"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404F8A33"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4675AE4E"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r w:rsidR="00FA56E4" w14:paraId="5383C5CF" w14:textId="77777777" w:rsidTr="00646DEA">
        <w:trPr>
          <w:trHeight w:val="624"/>
          <w:jc w:val="center"/>
        </w:trPr>
        <w:tc>
          <w:tcPr>
            <w:tcW w:w="615" w:type="pct"/>
            <w:vAlign w:val="center"/>
          </w:tcPr>
          <w:p w14:paraId="1ADFCC58"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1597" w:type="pct"/>
            <w:vAlign w:val="center"/>
          </w:tcPr>
          <w:p w14:paraId="16AF1327"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598" w:type="pct"/>
            <w:vAlign w:val="center"/>
          </w:tcPr>
          <w:p w14:paraId="557E8812"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438" w:type="pct"/>
            <w:vAlign w:val="center"/>
          </w:tcPr>
          <w:p w14:paraId="723710A0"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964" w:type="pct"/>
            <w:vAlign w:val="center"/>
          </w:tcPr>
          <w:p w14:paraId="4585AE27" w14:textId="77777777" w:rsidR="00FA56E4" w:rsidRPr="006D6712" w:rsidRDefault="00FA56E4" w:rsidP="00646DEA">
            <w:pPr>
              <w:pStyle w:val="a7"/>
              <w:widowControl/>
              <w:ind w:firstLineChars="0" w:firstLine="0"/>
              <w:jc w:val="center"/>
              <w:rPr>
                <w:rFonts w:ascii="仿宋_GB2312" w:eastAsia="仿宋_GB2312" w:hAnsi="华文仿宋"/>
                <w:sz w:val="24"/>
              </w:rPr>
            </w:pPr>
          </w:p>
        </w:tc>
        <w:tc>
          <w:tcPr>
            <w:tcW w:w="788" w:type="pct"/>
            <w:vAlign w:val="center"/>
          </w:tcPr>
          <w:p w14:paraId="3476FAE4" w14:textId="77777777" w:rsidR="00FA56E4" w:rsidRPr="006D6712" w:rsidRDefault="00FA56E4" w:rsidP="00646DEA">
            <w:pPr>
              <w:pStyle w:val="a7"/>
              <w:widowControl/>
              <w:ind w:firstLineChars="0" w:firstLine="0"/>
              <w:jc w:val="center"/>
              <w:rPr>
                <w:rFonts w:ascii="仿宋_GB2312" w:eastAsia="仿宋_GB2312" w:hAnsi="华文仿宋"/>
                <w:sz w:val="24"/>
              </w:rPr>
            </w:pPr>
          </w:p>
        </w:tc>
      </w:tr>
    </w:tbl>
    <w:p w14:paraId="01486CE5" w14:textId="77777777" w:rsidR="00FA56E4" w:rsidRPr="007C43A7" w:rsidRDefault="00FA56E4" w:rsidP="00FA56E4">
      <w:pPr>
        <w:pStyle w:val="a7"/>
        <w:widowControl/>
        <w:ind w:left="1280" w:firstLineChars="0" w:firstLine="0"/>
        <w:jc w:val="left"/>
        <w:rPr>
          <w:rFonts w:ascii="仿宋_GB2312" w:eastAsia="仿宋_GB2312" w:hAnsi="华文仿宋"/>
          <w:sz w:val="28"/>
          <w:szCs w:val="28"/>
        </w:rPr>
      </w:pPr>
    </w:p>
    <w:p w14:paraId="31F8A1D0" w14:textId="1048453A" w:rsidR="00FA56E4" w:rsidRDefault="00FA56E4" w:rsidP="00FA56E4">
      <w:pPr>
        <w:widowControl/>
        <w:rPr>
          <w:rFonts w:ascii="仿宋_GB2312" w:eastAsia="仿宋_GB2312" w:hAnsi="华文仿宋" w:cs="Arial"/>
          <w:b/>
          <w:bCs/>
          <w:color w:val="000000"/>
          <w:kern w:val="0"/>
          <w:sz w:val="28"/>
          <w:szCs w:val="28"/>
        </w:rPr>
      </w:pPr>
    </w:p>
    <w:p w14:paraId="3F947BEA" w14:textId="3E62A28A" w:rsidR="00FA56E4" w:rsidRDefault="00FA56E4" w:rsidP="00FA56E4">
      <w:pPr>
        <w:widowControl/>
        <w:rPr>
          <w:rFonts w:ascii="仿宋_GB2312" w:eastAsia="仿宋_GB2312" w:hAnsi="华文仿宋" w:cs="Arial"/>
          <w:b/>
          <w:bCs/>
          <w:color w:val="000000"/>
          <w:kern w:val="0"/>
          <w:sz w:val="28"/>
          <w:szCs w:val="28"/>
        </w:rPr>
      </w:pPr>
    </w:p>
    <w:p w14:paraId="69025C80" w14:textId="1AA38892" w:rsidR="00FA56E4" w:rsidRDefault="00FA56E4" w:rsidP="00FA56E4">
      <w:pPr>
        <w:widowControl/>
        <w:rPr>
          <w:rFonts w:ascii="仿宋_GB2312" w:eastAsia="仿宋_GB2312" w:hAnsi="华文仿宋" w:cs="Arial"/>
          <w:b/>
          <w:bCs/>
          <w:color w:val="000000"/>
          <w:kern w:val="0"/>
          <w:sz w:val="28"/>
          <w:szCs w:val="28"/>
        </w:rPr>
      </w:pPr>
    </w:p>
    <w:p w14:paraId="0EBB1C5D" w14:textId="3B3BCEA9" w:rsidR="00FA56E4" w:rsidRDefault="00FA56E4" w:rsidP="00FA56E4">
      <w:pPr>
        <w:widowControl/>
        <w:rPr>
          <w:rFonts w:ascii="仿宋_GB2312" w:eastAsia="仿宋_GB2312" w:hAnsi="华文仿宋" w:cs="Arial"/>
          <w:b/>
          <w:bCs/>
          <w:color w:val="000000"/>
          <w:kern w:val="0"/>
          <w:sz w:val="28"/>
          <w:szCs w:val="28"/>
        </w:rPr>
      </w:pPr>
    </w:p>
    <w:p w14:paraId="0074100D" w14:textId="7F98705A" w:rsidR="00FA56E4" w:rsidRDefault="00FA56E4" w:rsidP="00FA56E4">
      <w:pPr>
        <w:widowControl/>
        <w:rPr>
          <w:rFonts w:ascii="仿宋_GB2312" w:eastAsia="仿宋_GB2312" w:hAnsi="华文仿宋" w:cs="Arial"/>
          <w:b/>
          <w:bCs/>
          <w:color w:val="000000"/>
          <w:kern w:val="0"/>
          <w:sz w:val="28"/>
          <w:szCs w:val="28"/>
        </w:rPr>
      </w:pPr>
    </w:p>
    <w:p w14:paraId="161B1E4A" w14:textId="2965C9FC" w:rsidR="00FA56E4" w:rsidRDefault="00FA56E4" w:rsidP="00FA56E4">
      <w:pPr>
        <w:widowControl/>
        <w:rPr>
          <w:rFonts w:ascii="仿宋_GB2312" w:eastAsia="仿宋_GB2312" w:hAnsi="华文仿宋" w:cs="Arial"/>
          <w:b/>
          <w:bCs/>
          <w:color w:val="000000"/>
          <w:kern w:val="0"/>
          <w:sz w:val="28"/>
          <w:szCs w:val="28"/>
        </w:rPr>
      </w:pPr>
    </w:p>
    <w:p w14:paraId="41029EDD" w14:textId="1C9567B8" w:rsidR="00FA56E4" w:rsidRDefault="00FA56E4" w:rsidP="00FA56E4">
      <w:pPr>
        <w:widowControl/>
        <w:rPr>
          <w:rFonts w:ascii="仿宋_GB2312" w:eastAsia="仿宋_GB2312" w:hAnsi="华文仿宋" w:cs="Arial"/>
          <w:b/>
          <w:bCs/>
          <w:color w:val="000000"/>
          <w:kern w:val="0"/>
          <w:sz w:val="28"/>
          <w:szCs w:val="28"/>
        </w:rPr>
      </w:pPr>
    </w:p>
    <w:p w14:paraId="2AB8B2BF" w14:textId="0AAE0602" w:rsidR="00FA56E4" w:rsidRDefault="00FA56E4" w:rsidP="00FA56E4">
      <w:pPr>
        <w:widowControl/>
        <w:rPr>
          <w:rFonts w:ascii="仿宋_GB2312" w:eastAsia="仿宋_GB2312" w:hAnsi="华文仿宋" w:cs="Arial"/>
          <w:b/>
          <w:bCs/>
          <w:color w:val="000000"/>
          <w:kern w:val="0"/>
          <w:sz w:val="28"/>
          <w:szCs w:val="28"/>
        </w:rPr>
      </w:pPr>
    </w:p>
    <w:p w14:paraId="51292C2E" w14:textId="3390B60E" w:rsidR="00FA56E4" w:rsidRDefault="00FA56E4" w:rsidP="00FA56E4">
      <w:pPr>
        <w:widowControl/>
        <w:rPr>
          <w:rFonts w:ascii="仿宋_GB2312" w:eastAsia="仿宋_GB2312" w:hAnsi="华文仿宋" w:cs="Arial"/>
          <w:b/>
          <w:bCs/>
          <w:color w:val="000000"/>
          <w:kern w:val="0"/>
          <w:sz w:val="28"/>
          <w:szCs w:val="28"/>
        </w:rPr>
      </w:pPr>
    </w:p>
    <w:p w14:paraId="3962CAA0" w14:textId="77777777" w:rsidR="00FA56E4" w:rsidRPr="003566E9" w:rsidRDefault="00FA56E4" w:rsidP="00FA56E4">
      <w:pPr>
        <w:spacing w:beforeLines="100" w:before="312" w:afterLines="100" w:after="312" w:line="480" w:lineRule="auto"/>
        <w:jc w:val="center"/>
        <w:rPr>
          <w:rFonts w:ascii="黑体" w:eastAsia="黑体" w:hAnsi="黑体"/>
          <w:sz w:val="44"/>
          <w:szCs w:val="44"/>
        </w:rPr>
      </w:pPr>
      <w:r w:rsidRPr="003566E9">
        <w:rPr>
          <w:rFonts w:ascii="黑体" w:eastAsia="黑体" w:hAnsi="黑体" w:hint="eastAsia"/>
          <w:sz w:val="44"/>
          <w:szCs w:val="44"/>
        </w:rPr>
        <w:t>同 意 书</w:t>
      </w:r>
    </w:p>
    <w:p w14:paraId="1E0424F5" w14:textId="77777777" w:rsidR="00FA56E4" w:rsidRPr="00D63675" w:rsidRDefault="00FA56E4" w:rsidP="00FA56E4">
      <w:pPr>
        <w:spacing w:beforeLines="100" w:before="312" w:afterLines="100" w:after="312" w:line="480" w:lineRule="auto"/>
        <w:jc w:val="center"/>
        <w:rPr>
          <w:rFonts w:ascii="黑体" w:eastAsia="黑体" w:hAnsi="黑体"/>
          <w:sz w:val="52"/>
          <w:szCs w:val="32"/>
        </w:rPr>
      </w:pPr>
    </w:p>
    <w:p w14:paraId="200A93C3" w14:textId="77777777" w:rsidR="00FA56E4" w:rsidRPr="003566E9" w:rsidRDefault="00FA56E4" w:rsidP="00FA56E4">
      <w:pPr>
        <w:adjustRightInd w:val="0"/>
        <w:snapToGrid w:val="0"/>
        <w:spacing w:line="360" w:lineRule="auto"/>
        <w:ind w:firstLineChars="230" w:firstLine="644"/>
        <w:rPr>
          <w:sz w:val="28"/>
          <w:szCs w:val="28"/>
        </w:rPr>
      </w:pPr>
      <w:r w:rsidRPr="003566E9">
        <w:rPr>
          <w:rFonts w:hint="eastAsia"/>
          <w:sz w:val="28"/>
          <w:szCs w:val="28"/>
        </w:rPr>
        <w:t>我单位作为“</w:t>
      </w:r>
      <w:r w:rsidRPr="003566E9">
        <w:rPr>
          <w:rFonts w:asciiTheme="minorEastAsia" w:hAnsiTheme="minorEastAsia" w:hint="eastAsia"/>
          <w:color w:val="000000"/>
          <w:sz w:val="28"/>
          <w:szCs w:val="28"/>
        </w:rPr>
        <w:t>××××××</w:t>
      </w:r>
      <w:r w:rsidRPr="003566E9">
        <w:rPr>
          <w:rFonts w:hint="eastAsia"/>
          <w:sz w:val="28"/>
          <w:szCs w:val="28"/>
        </w:rPr>
        <w:t>”项目</w:t>
      </w:r>
      <w:r>
        <w:rPr>
          <w:rFonts w:hint="eastAsia"/>
          <w:sz w:val="28"/>
          <w:szCs w:val="28"/>
        </w:rPr>
        <w:t>成果</w:t>
      </w:r>
      <w:r w:rsidRPr="003566E9">
        <w:rPr>
          <w:rFonts w:hint="eastAsia"/>
          <w:sz w:val="28"/>
          <w:szCs w:val="28"/>
        </w:rPr>
        <w:t>的主要完成单位，同意对该成果进行科技成果评价，并同意完成单位排序，保证所提供的有关材料真实有效，成果不存在知识产权权益纠纷。</w:t>
      </w:r>
    </w:p>
    <w:p w14:paraId="50D361A0" w14:textId="77777777" w:rsidR="00FA56E4" w:rsidRPr="003566E9" w:rsidRDefault="00FA56E4" w:rsidP="00FA56E4">
      <w:pPr>
        <w:adjustRightInd w:val="0"/>
        <w:snapToGrid w:val="0"/>
        <w:spacing w:line="360" w:lineRule="auto"/>
        <w:ind w:firstLineChars="230" w:firstLine="644"/>
        <w:rPr>
          <w:sz w:val="28"/>
          <w:szCs w:val="28"/>
        </w:rPr>
      </w:pPr>
      <w:r w:rsidRPr="003566E9">
        <w:rPr>
          <w:rFonts w:hint="eastAsia"/>
          <w:sz w:val="28"/>
          <w:szCs w:val="28"/>
        </w:rPr>
        <w:t>特此说明。</w:t>
      </w:r>
    </w:p>
    <w:p w14:paraId="58552365" w14:textId="77777777" w:rsidR="00FA56E4" w:rsidRDefault="00FA56E4" w:rsidP="00FA56E4">
      <w:pPr>
        <w:adjustRightInd w:val="0"/>
        <w:snapToGrid w:val="0"/>
        <w:spacing w:line="360" w:lineRule="auto"/>
        <w:ind w:firstLineChars="230" w:firstLine="736"/>
        <w:rPr>
          <w:sz w:val="32"/>
          <w:szCs w:val="32"/>
        </w:rPr>
      </w:pPr>
    </w:p>
    <w:p w14:paraId="553BC596" w14:textId="77777777" w:rsidR="00FA56E4" w:rsidRDefault="00FA56E4" w:rsidP="00FA56E4">
      <w:pPr>
        <w:adjustRightInd w:val="0"/>
        <w:snapToGrid w:val="0"/>
        <w:spacing w:line="360" w:lineRule="auto"/>
        <w:ind w:firstLineChars="230" w:firstLine="736"/>
        <w:rPr>
          <w:sz w:val="32"/>
          <w:szCs w:val="32"/>
        </w:rPr>
      </w:pPr>
    </w:p>
    <w:p w14:paraId="7117FAE8" w14:textId="77777777" w:rsidR="00FA56E4" w:rsidRDefault="00FA56E4" w:rsidP="00FA56E4">
      <w:pPr>
        <w:adjustRightInd w:val="0"/>
        <w:snapToGrid w:val="0"/>
        <w:spacing w:line="360" w:lineRule="auto"/>
        <w:ind w:firstLineChars="230" w:firstLine="736"/>
        <w:rPr>
          <w:sz w:val="32"/>
          <w:szCs w:val="32"/>
        </w:rPr>
      </w:pPr>
    </w:p>
    <w:p w14:paraId="40019A4E" w14:textId="77777777" w:rsidR="00FA56E4" w:rsidRDefault="00FA56E4" w:rsidP="00FA56E4">
      <w:pPr>
        <w:adjustRightInd w:val="0"/>
        <w:snapToGrid w:val="0"/>
        <w:spacing w:line="360" w:lineRule="auto"/>
        <w:ind w:firstLineChars="230" w:firstLine="736"/>
        <w:rPr>
          <w:sz w:val="32"/>
          <w:szCs w:val="32"/>
        </w:rPr>
      </w:pPr>
    </w:p>
    <w:p w14:paraId="18897E47" w14:textId="77777777" w:rsidR="00FA56E4" w:rsidRPr="003566E9" w:rsidRDefault="00FA56E4" w:rsidP="00FA56E4">
      <w:pPr>
        <w:adjustRightInd w:val="0"/>
        <w:snapToGrid w:val="0"/>
        <w:spacing w:line="360" w:lineRule="auto"/>
        <w:ind w:firstLineChars="230" w:firstLine="644"/>
        <w:rPr>
          <w:sz w:val="28"/>
          <w:szCs w:val="28"/>
        </w:rPr>
      </w:pPr>
    </w:p>
    <w:p w14:paraId="6DBE1865" w14:textId="77777777" w:rsidR="00FA56E4" w:rsidRDefault="00FA56E4" w:rsidP="00FA56E4">
      <w:pPr>
        <w:adjustRightInd w:val="0"/>
        <w:snapToGrid w:val="0"/>
        <w:spacing w:line="360" w:lineRule="auto"/>
        <w:ind w:firstLine="420"/>
        <w:jc w:val="left"/>
        <w:rPr>
          <w:sz w:val="28"/>
          <w:szCs w:val="28"/>
        </w:rPr>
      </w:pPr>
      <w:r w:rsidRPr="003566E9">
        <w:rPr>
          <w:rFonts w:hint="eastAsia"/>
          <w:sz w:val="28"/>
          <w:szCs w:val="28"/>
        </w:rPr>
        <w:t xml:space="preserve">                         </w:t>
      </w:r>
      <w:r w:rsidRPr="003566E9">
        <w:rPr>
          <w:rFonts w:hint="eastAsia"/>
          <w:sz w:val="28"/>
          <w:szCs w:val="28"/>
        </w:rPr>
        <w:t>单位名称（盖章）：</w:t>
      </w:r>
      <w:r w:rsidRPr="003566E9">
        <w:rPr>
          <w:rFonts w:hint="eastAsia"/>
          <w:sz w:val="28"/>
          <w:szCs w:val="28"/>
        </w:rPr>
        <w:t xml:space="preserve">     </w:t>
      </w:r>
    </w:p>
    <w:p w14:paraId="30BADA25" w14:textId="77777777" w:rsidR="00FA56E4" w:rsidRPr="003566E9" w:rsidRDefault="00FA56E4" w:rsidP="00FA56E4">
      <w:pPr>
        <w:adjustRightInd w:val="0"/>
        <w:snapToGrid w:val="0"/>
        <w:spacing w:line="360" w:lineRule="auto"/>
        <w:ind w:firstLine="420"/>
        <w:jc w:val="left"/>
        <w:rPr>
          <w:sz w:val="28"/>
          <w:szCs w:val="28"/>
        </w:rPr>
      </w:pPr>
      <w:r>
        <w:rPr>
          <w:rFonts w:hint="eastAsia"/>
          <w:sz w:val="28"/>
          <w:szCs w:val="28"/>
        </w:rPr>
        <w:t xml:space="preserve"> </w:t>
      </w:r>
      <w:r w:rsidRPr="003566E9">
        <w:rPr>
          <w:rFonts w:hint="eastAsia"/>
          <w:sz w:val="28"/>
          <w:szCs w:val="28"/>
        </w:rPr>
        <w:t xml:space="preserve"> </w:t>
      </w:r>
    </w:p>
    <w:p w14:paraId="0B4F963C" w14:textId="77777777" w:rsidR="00FA56E4" w:rsidRPr="003566E9" w:rsidRDefault="00FA56E4" w:rsidP="00FA56E4">
      <w:pPr>
        <w:adjustRightInd w:val="0"/>
        <w:snapToGrid w:val="0"/>
        <w:spacing w:line="360" w:lineRule="auto"/>
        <w:ind w:firstLine="420"/>
        <w:jc w:val="left"/>
        <w:rPr>
          <w:sz w:val="28"/>
          <w:szCs w:val="28"/>
        </w:rPr>
      </w:pPr>
      <w:r w:rsidRPr="003566E9">
        <w:rPr>
          <w:rFonts w:hint="eastAsia"/>
          <w:sz w:val="28"/>
          <w:szCs w:val="28"/>
        </w:rPr>
        <w:t xml:space="preserve">                            </w:t>
      </w:r>
      <w:r>
        <w:rPr>
          <w:rFonts w:hint="eastAsia"/>
          <w:sz w:val="28"/>
          <w:szCs w:val="28"/>
        </w:rPr>
        <w:t xml:space="preserve">             </w:t>
      </w:r>
      <w:r w:rsidRPr="003566E9">
        <w:rPr>
          <w:rFonts w:hint="eastAsia"/>
          <w:sz w:val="28"/>
          <w:szCs w:val="28"/>
        </w:rPr>
        <w:t xml:space="preserve"> </w:t>
      </w:r>
      <w:r w:rsidRPr="003566E9">
        <w:rPr>
          <w:rFonts w:hint="eastAsia"/>
          <w:sz w:val="28"/>
          <w:szCs w:val="28"/>
        </w:rPr>
        <w:t>年</w:t>
      </w:r>
      <w:r w:rsidRPr="003566E9">
        <w:rPr>
          <w:rFonts w:hint="eastAsia"/>
          <w:sz w:val="28"/>
          <w:szCs w:val="28"/>
        </w:rPr>
        <w:t xml:space="preserve">  </w:t>
      </w:r>
      <w:r w:rsidRPr="003566E9">
        <w:rPr>
          <w:rFonts w:hint="eastAsia"/>
          <w:sz w:val="28"/>
          <w:szCs w:val="28"/>
        </w:rPr>
        <w:t>月</w:t>
      </w:r>
      <w:r w:rsidRPr="003566E9">
        <w:rPr>
          <w:rFonts w:hint="eastAsia"/>
          <w:sz w:val="28"/>
          <w:szCs w:val="28"/>
        </w:rPr>
        <w:t xml:space="preserve">  </w:t>
      </w:r>
      <w:r w:rsidRPr="003566E9">
        <w:rPr>
          <w:rFonts w:hint="eastAsia"/>
          <w:sz w:val="28"/>
          <w:szCs w:val="28"/>
        </w:rPr>
        <w:t>日</w:t>
      </w:r>
    </w:p>
    <w:p w14:paraId="04368729" w14:textId="77777777" w:rsidR="00FA56E4" w:rsidRPr="00FA56E4" w:rsidRDefault="00FA56E4" w:rsidP="00FA56E4">
      <w:pPr>
        <w:widowControl/>
        <w:rPr>
          <w:rFonts w:ascii="仿宋_GB2312" w:eastAsia="仿宋_GB2312" w:hAnsi="华文仿宋" w:cs="Arial" w:hint="eastAsia"/>
          <w:b/>
          <w:bCs/>
          <w:color w:val="000000"/>
          <w:kern w:val="0"/>
          <w:sz w:val="28"/>
          <w:szCs w:val="28"/>
        </w:rPr>
      </w:pPr>
    </w:p>
    <w:p w14:paraId="424371A5" w14:textId="77777777" w:rsidR="00E71DA0" w:rsidRPr="00867B52" w:rsidRDefault="00000000" w:rsidP="00867B52">
      <w:pPr>
        <w:rPr>
          <w:rFonts w:ascii="仿宋_GB2312" w:eastAsia="仿宋_GB2312"/>
        </w:rPr>
      </w:pPr>
    </w:p>
    <w:sectPr w:rsidR="00E71DA0" w:rsidRPr="00867B5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204A" w14:textId="77777777" w:rsidR="00712246" w:rsidRDefault="00712246" w:rsidP="00C86C02">
      <w:r>
        <w:separator/>
      </w:r>
    </w:p>
  </w:endnote>
  <w:endnote w:type="continuationSeparator" w:id="0">
    <w:p w14:paraId="3A562473" w14:textId="77777777" w:rsidR="00712246" w:rsidRDefault="00712246" w:rsidP="00C8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E848" w14:textId="77777777" w:rsidR="00CF5F47" w:rsidRDefault="007055D0" w:rsidP="00CF5F47">
    <w:pPr>
      <w:pStyle w:val="a5"/>
      <w:jc w:val="center"/>
    </w:pPr>
    <w:r>
      <w:fldChar w:fldCharType="begin"/>
    </w:r>
    <w:r>
      <w:instrText xml:space="preserve"> PAGE   \* MERGEFORMAT </w:instrText>
    </w:r>
    <w:r>
      <w:fldChar w:fldCharType="separate"/>
    </w:r>
    <w:r w:rsidR="00C86C02" w:rsidRPr="00C86C02">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1D02" w14:textId="77777777" w:rsidR="00712246" w:rsidRDefault="00712246" w:rsidP="00C86C02">
      <w:r>
        <w:separator/>
      </w:r>
    </w:p>
  </w:footnote>
  <w:footnote w:type="continuationSeparator" w:id="0">
    <w:p w14:paraId="29092783" w14:textId="77777777" w:rsidR="00712246" w:rsidRDefault="00712246" w:rsidP="00C8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40"/>
    <w:rsid w:val="0006557C"/>
    <w:rsid w:val="001C3F4E"/>
    <w:rsid w:val="002012C6"/>
    <w:rsid w:val="0029311F"/>
    <w:rsid w:val="004639FB"/>
    <w:rsid w:val="004C0FD9"/>
    <w:rsid w:val="006131A7"/>
    <w:rsid w:val="00615340"/>
    <w:rsid w:val="00633141"/>
    <w:rsid w:val="00675B49"/>
    <w:rsid w:val="007055D0"/>
    <w:rsid w:val="00712246"/>
    <w:rsid w:val="00867B52"/>
    <w:rsid w:val="00946913"/>
    <w:rsid w:val="009E719A"/>
    <w:rsid w:val="00AA02B2"/>
    <w:rsid w:val="00B54D2D"/>
    <w:rsid w:val="00B94264"/>
    <w:rsid w:val="00BE1026"/>
    <w:rsid w:val="00C8006A"/>
    <w:rsid w:val="00C86C02"/>
    <w:rsid w:val="00DA204C"/>
    <w:rsid w:val="00EF6312"/>
    <w:rsid w:val="00FA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8B45"/>
  <w15:chartTrackingRefBased/>
  <w15:docId w15:val="{673194E5-DC5D-4D75-8B5F-11C77891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C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C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6C02"/>
    <w:rPr>
      <w:sz w:val="18"/>
      <w:szCs w:val="18"/>
    </w:rPr>
  </w:style>
  <w:style w:type="paragraph" w:styleId="a5">
    <w:name w:val="footer"/>
    <w:basedOn w:val="a"/>
    <w:link w:val="a6"/>
    <w:uiPriority w:val="99"/>
    <w:unhideWhenUsed/>
    <w:rsid w:val="00C86C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6C02"/>
    <w:rPr>
      <w:sz w:val="18"/>
      <w:szCs w:val="18"/>
    </w:rPr>
  </w:style>
  <w:style w:type="paragraph" w:styleId="a7">
    <w:name w:val="List Paragraph"/>
    <w:basedOn w:val="a"/>
    <w:uiPriority w:val="34"/>
    <w:qFormat/>
    <w:rsid w:val="00FA56E4"/>
    <w:pPr>
      <w:ind w:firstLineChars="200" w:firstLine="420"/>
    </w:pPr>
  </w:style>
  <w:style w:type="table" w:styleId="a8">
    <w:name w:val="Table Grid"/>
    <w:basedOn w:val="a1"/>
    <w:uiPriority w:val="39"/>
    <w:rsid w:val="00FA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WANG</dc:creator>
  <cp:keywords/>
  <dc:description/>
  <cp:lastModifiedBy>h</cp:lastModifiedBy>
  <cp:revision>17</cp:revision>
  <dcterms:created xsi:type="dcterms:W3CDTF">2022-09-26T09:19:00Z</dcterms:created>
  <dcterms:modified xsi:type="dcterms:W3CDTF">2023-03-03T01:03:00Z</dcterms:modified>
</cp:coreProperties>
</file>